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F5" w:rsidRDefault="00A63BF5"/>
    <w:p w:rsidR="00FF64AB" w:rsidRDefault="00FF64AB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FF64AB">
        <w:rPr>
          <w:rFonts w:ascii="Verdana" w:eastAsia="Times New Roman" w:hAnsi="Verdana" w:cs="Times New Roman"/>
          <w:b/>
          <w:bCs/>
          <w:color w:val="000000"/>
          <w:highlight w:val="yellow"/>
          <w:lang w:eastAsia="ru-RU"/>
        </w:rPr>
        <w:t>Тур можно купить по карте Мир и получить 20% скидку</w:t>
      </w:r>
      <w:proofErr w:type="gramStart"/>
      <w:r w:rsidRPr="00FF64AB">
        <w:rPr>
          <w:rFonts w:ascii="Verdana" w:eastAsia="Times New Roman" w:hAnsi="Verdana" w:cs="Times New Roman"/>
          <w:b/>
          <w:bCs/>
          <w:color w:val="000000"/>
          <w:highlight w:val="yellow"/>
          <w:lang w:eastAsia="ru-RU"/>
        </w:rPr>
        <w:t xml:space="preserve"> !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</w:t>
      </w:r>
    </w:p>
    <w:p w:rsid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>БЕЛЫЕ НОЧИ В САНКТ-ПЕТЕРБУРГЕ, </w:t>
      </w:r>
    </w:p>
    <w:p w:rsid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>ТУР С 18 ИЮНЯ ПО 21 ИЮНЯ 2021,  </w:t>
      </w:r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>2 ДНЯ 1 НОЧЬ  В САНКТ-ПЕТЕРБУРГЕ  </w:t>
      </w:r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Тур с пятницы по понедельник, включая два дня в северной столице. Проезд на  </w:t>
      </w: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комфортабельном </w:t>
      </w: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>автобусе, полное транспортное обеспечение на все указанные экскурсии, включая трансферы к гостинице после экскурсий. Проживание в гостинице "</w:t>
      </w:r>
      <w:proofErr w:type="spellStart"/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>Алиот</w:t>
      </w:r>
      <w:proofErr w:type="spellEnd"/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>" 3* 2 дня 1 ночь. Питание завтраки и обеды. Экскурсии: обзорная экскурсия по городу, Петропавловская крепость, крейсер "Аврора", загородная экскурсия в Петергоф "Столица фонтанов", Исаакиевский собор, Казанский собор, теплоходная прогулка "По рекам и каналам", в вечернее время предлагается факультативная экскурсия  на разведение мостов     </w:t>
      </w:r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18 июня 2021, 1-й день: Посадка в автобус, </w:t>
      </w:r>
      <w:r w:rsidRPr="00E83256">
        <w:rPr>
          <w:rFonts w:ascii="Verdana" w:eastAsia="Times New Roman" w:hAnsi="Verdana" w:cs="Times New Roman"/>
          <w:bCs/>
          <w:color w:val="000000"/>
          <w:lang w:eastAsia="ru-RU"/>
        </w:rPr>
        <w:t>переезд в Санкт-Петербург, маршрут следования проходит через Первомайск. В дороге стюард в пути,</w:t>
      </w:r>
      <w:r>
        <w:rPr>
          <w:rFonts w:ascii="Verdana" w:eastAsia="Times New Roman" w:hAnsi="Verdana" w:cs="Times New Roman"/>
          <w:bCs/>
          <w:color w:val="000000"/>
          <w:lang w:eastAsia="ru-RU"/>
        </w:rPr>
        <w:t xml:space="preserve"> </w:t>
      </w:r>
      <w:r w:rsidRPr="00E83256">
        <w:rPr>
          <w:rFonts w:ascii="Verdana" w:eastAsia="Times New Roman" w:hAnsi="Verdana" w:cs="Times New Roman"/>
          <w:bCs/>
          <w:color w:val="000000"/>
          <w:lang w:eastAsia="ru-RU"/>
        </w:rPr>
        <w:t>остановки на заправках, просмотр видео</w:t>
      </w: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>19 июня 2021, 2-й день. Прибытие в Санкт-Петербург. Завтрак в кафе города. Обзорная экскурсия</w:t>
      </w:r>
      <w:r w:rsidRPr="00E83256">
        <w:rPr>
          <w:rFonts w:ascii="Verdana" w:eastAsia="Times New Roman" w:hAnsi="Verdana" w:cs="Times New Roman"/>
          <w:color w:val="000000"/>
          <w:lang w:eastAsia="ru-RU"/>
        </w:rPr>
        <w:t> «Он был рожден имперской стать столицей…» - знакомит с основными достопримечательностями Санкт-Петербурга: стрелкой Васильевского острова, зданием</w:t>
      </w:r>
      <w:proofErr w:type="gramStart"/>
      <w:r w:rsidRPr="00E83256">
        <w:rPr>
          <w:rFonts w:ascii="Verdana" w:eastAsia="Times New Roman" w:hAnsi="Verdana" w:cs="Times New Roman"/>
          <w:color w:val="000000"/>
          <w:lang w:eastAsia="ru-RU"/>
        </w:rPr>
        <w:t xml:space="preserve"> Д</w:t>
      </w:r>
      <w:proofErr w:type="gramEnd"/>
      <w:r w:rsidRPr="00E83256">
        <w:rPr>
          <w:rFonts w:ascii="Verdana" w:eastAsia="Times New Roman" w:hAnsi="Verdana" w:cs="Times New Roman"/>
          <w:color w:val="000000"/>
          <w:lang w:eastAsia="ru-RU"/>
        </w:rPr>
        <w:t>венадцати коллегий, Университетской набережной, зданием Адмиралтейства, ансамблями центральных площадей (Декабристов, Исаакиевской, Дворцовой), ансамблем Марсова поля, храм «Спас на крови».</w:t>
      </w:r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>И</w:t>
      </w: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>саакиевск</w:t>
      </w: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>ий</w:t>
      </w: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собор.</w:t>
      </w:r>
      <w:r w:rsidRPr="00E83256">
        <w:rPr>
          <w:rFonts w:ascii="Verdana" w:eastAsia="Times New Roman" w:hAnsi="Verdana" w:cs="Times New Roman"/>
          <w:color w:val="000000"/>
          <w:lang w:eastAsia="ru-RU"/>
        </w:rPr>
        <w:t> Одно из самых впечатляющих строений Петербурга. Его история, которая ведёт своё начало практически со дня основания Северной столицы, полна неожиданных поворотов и удивительных фактов. Строительство собора задумал ещё Пётр І, но завершил строительство уже  Александр II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(внешний осмотр)</w:t>
      </w:r>
      <w:r w:rsidRPr="00E83256">
        <w:rPr>
          <w:rFonts w:ascii="Verdana" w:eastAsia="Times New Roman" w:hAnsi="Verdana" w:cs="Times New Roman"/>
          <w:color w:val="000000"/>
          <w:lang w:eastAsia="ru-RU"/>
        </w:rPr>
        <w:t>. Поднявшись за умеренную плату на колон</w:t>
      </w:r>
      <w:r>
        <w:rPr>
          <w:rFonts w:ascii="Verdana" w:eastAsia="Times New Roman" w:hAnsi="Verdana" w:cs="Times New Roman"/>
          <w:color w:val="000000"/>
          <w:lang w:eastAsia="ru-RU"/>
        </w:rPr>
        <w:t>н</w:t>
      </w:r>
      <w:r w:rsidRPr="00E83256">
        <w:rPr>
          <w:rFonts w:ascii="Verdana" w:eastAsia="Times New Roman" w:hAnsi="Verdana" w:cs="Times New Roman"/>
          <w:color w:val="000000"/>
          <w:lang w:eastAsia="ru-RU"/>
        </w:rPr>
        <w:t>аду собора, вы увидите уникальные виды на Неву и сможете разглядеть Петербург со смотровой площадки. Цена услуги 200 руб. включает аудиогид с тематикой "Панорама Санкт-Петербурга"</w:t>
      </w:r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Экскурсия по территории Петропавловской крепости. </w:t>
      </w:r>
      <w:r w:rsidRPr="00E83256">
        <w:rPr>
          <w:rFonts w:ascii="Verdana" w:eastAsia="Times New Roman" w:hAnsi="Verdana" w:cs="Times New Roman"/>
          <w:bCs/>
          <w:color w:val="000000"/>
          <w:lang w:eastAsia="ru-RU"/>
        </w:rPr>
        <w:t>Сердце города. </w:t>
      </w:r>
      <w:r w:rsidRPr="00E83256">
        <w:rPr>
          <w:rFonts w:ascii="Verdana" w:eastAsia="Times New Roman" w:hAnsi="Verdana" w:cs="Times New Roman"/>
          <w:color w:val="000000"/>
          <w:lang w:eastAsia="ru-RU"/>
        </w:rPr>
        <w:t>Крепость</w:t>
      </w:r>
      <w:r w:rsidRPr="00E83256">
        <w:rPr>
          <w:rFonts w:ascii="Verdana" w:eastAsia="Times New Roman" w:hAnsi="Verdana" w:cs="Times New Roman"/>
          <w:bCs/>
          <w:color w:val="000000"/>
          <w:lang w:eastAsia="ru-RU"/>
        </w:rPr>
        <w:t> </w:t>
      </w:r>
      <w:r w:rsidRPr="00E83256">
        <w:rPr>
          <w:rFonts w:ascii="Verdana" w:eastAsia="Times New Roman" w:hAnsi="Verdana" w:cs="Times New Roman"/>
          <w:color w:val="000000"/>
          <w:lang w:eastAsia="ru-RU"/>
        </w:rPr>
        <w:t>была заложена Петром I для защиты выходов к Балтийскому морю, но по назначению никогда не использовалась. Старейшая постройка города привлекает взоры множества туристов, особенно в 12:</w:t>
      </w:r>
      <w:proofErr w:type="gramStart"/>
      <w:r w:rsidRPr="00E83256">
        <w:rPr>
          <w:rFonts w:ascii="Verdana" w:eastAsia="Times New Roman" w:hAnsi="Verdana" w:cs="Times New Roman"/>
          <w:color w:val="000000"/>
          <w:lang w:eastAsia="ru-RU"/>
        </w:rPr>
        <w:t>00</w:t>
      </w:r>
      <w:proofErr w:type="gramEnd"/>
      <w:r w:rsidRPr="00E83256">
        <w:rPr>
          <w:rFonts w:ascii="Verdana" w:eastAsia="Times New Roman" w:hAnsi="Verdana" w:cs="Times New Roman"/>
          <w:color w:val="000000"/>
          <w:lang w:eastAsia="ru-RU"/>
        </w:rPr>
        <w:t xml:space="preserve"> когда производится полуденный выстрел.</w:t>
      </w:r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color w:val="000000"/>
          <w:lang w:eastAsia="ru-RU"/>
        </w:rPr>
        <w:t xml:space="preserve">Крейсера «Аврора». </w:t>
      </w:r>
      <w:r w:rsidRPr="00E83256">
        <w:rPr>
          <w:rFonts w:ascii="Verdana" w:eastAsia="Times New Roman" w:hAnsi="Verdana" w:cs="Times New Roman"/>
          <w:color w:val="000000"/>
          <w:lang w:eastAsia="ru-RU"/>
        </w:rPr>
        <w:t>Корабль считается одним из самых главных символов Санкт-Петербурга, и не только потому, что стал свидетелем и участником революционных событий в 1917 году,  а потому что  история его службы овеяна мифами и легендами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(внешний осмотр)</w:t>
      </w:r>
      <w:r w:rsidRPr="00E83256"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color w:val="000000"/>
          <w:lang w:eastAsia="ru-RU"/>
        </w:rPr>
        <w:lastRenderedPageBreak/>
        <w:t>Обед.</w:t>
      </w:r>
      <w:r w:rsidRPr="00E83256">
        <w:rPr>
          <w:rFonts w:ascii="Verdana" w:eastAsia="Times New Roman" w:hAnsi="Verdana" w:cs="Times New Roman"/>
          <w:color w:val="000000"/>
          <w:lang w:eastAsia="ru-RU"/>
        </w:rPr>
        <w:t> Размещение в гостинице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E83256">
        <w:rPr>
          <w:rFonts w:ascii="Verdana" w:eastAsia="Times New Roman" w:hAnsi="Verdana" w:cs="Times New Roman"/>
          <w:color w:val="000000"/>
          <w:lang w:eastAsia="ru-RU"/>
        </w:rPr>
        <w:t xml:space="preserve">~ 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17:00</w:t>
      </w:r>
      <w:r w:rsidRPr="00E83256">
        <w:rPr>
          <w:rFonts w:ascii="Verdana" w:eastAsia="Times New Roman" w:hAnsi="Verdana" w:cs="Times New Roman"/>
          <w:color w:val="000000"/>
          <w:lang w:eastAsia="ru-RU"/>
        </w:rPr>
        <w:t>, отдых. </w:t>
      </w:r>
    </w:p>
    <w:p w:rsid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lang w:eastAsia="ru-RU"/>
        </w:rPr>
      </w:pPr>
      <w:r>
        <w:rPr>
          <w:rFonts w:ascii="Verdana" w:eastAsia="Times New Roman" w:hAnsi="Verdana" w:cs="Times New Roman"/>
          <w:bCs/>
          <w:i/>
          <w:color w:val="000000"/>
          <w:lang w:eastAsia="ru-RU"/>
        </w:rPr>
        <w:t>Самостоятельно по</w:t>
      </w:r>
      <w:r w:rsidRPr="00E83256">
        <w:rPr>
          <w:rFonts w:ascii="Verdana" w:eastAsia="Times New Roman" w:hAnsi="Verdana" w:cs="Times New Roman"/>
          <w:bCs/>
          <w:i/>
          <w:color w:val="000000"/>
          <w:lang w:eastAsia="ru-RU"/>
        </w:rPr>
        <w:t>ужинать вы сможете в гостинице.</w:t>
      </w:r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23:30 ФАКУЛЬТАТИВНАЯ ЭКСКУРСИЯ </w:t>
      </w:r>
      <w:r w:rsidRPr="00E83256">
        <w:rPr>
          <w:rFonts w:ascii="Verdana" w:eastAsia="Times New Roman" w:hAnsi="Verdana" w:cs="Times New Roman"/>
          <w:bCs/>
          <w:color w:val="000000"/>
          <w:lang w:eastAsia="ru-RU"/>
        </w:rPr>
        <w:t>(ПРИОБРЕТАЕТСЯ ЗА ДОП</w:t>
      </w:r>
      <w:proofErr w:type="gramStart"/>
      <w:r w:rsidRPr="00E83256">
        <w:rPr>
          <w:rFonts w:ascii="Verdana" w:eastAsia="Times New Roman" w:hAnsi="Verdana" w:cs="Times New Roman"/>
          <w:bCs/>
          <w:color w:val="000000"/>
          <w:lang w:eastAsia="ru-RU"/>
        </w:rPr>
        <w:t>.П</w:t>
      </w:r>
      <w:proofErr w:type="gramEnd"/>
      <w:r w:rsidRPr="00E83256">
        <w:rPr>
          <w:rFonts w:ascii="Verdana" w:eastAsia="Times New Roman" w:hAnsi="Verdana" w:cs="Times New Roman"/>
          <w:bCs/>
          <w:color w:val="000000"/>
          <w:lang w:eastAsia="ru-RU"/>
        </w:rPr>
        <w:t>ЛАТУ ПРИ ОПЛАТЕ ТУРА, ЧТОБЫ РАСПОСТРАНИЛАСЬ АКЦИЯ ПО КЕШ БЭКУ). Для тех, кто хочет провести вечер на познавательной экскурсии - вечерняя экскурсия по городу с разведением мостов. Вечерний город - романтичен, залит неоновой подсветкой... Туристов ждет замечательный экскурсовод, мосты и угощение  шампанским, детей - угощение соком. </w:t>
      </w:r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20 июня 2021, 3-й день. Завтрак (шведский стол). </w:t>
      </w:r>
      <w:r w:rsidRPr="00E83256">
        <w:rPr>
          <w:rFonts w:ascii="Verdana" w:eastAsia="Times New Roman" w:hAnsi="Verdana" w:cs="Times New Roman"/>
          <w:bCs/>
          <w:color w:val="000000"/>
          <w:lang w:eastAsia="ru-RU"/>
        </w:rPr>
        <w:t>Сдача номеров в гостинице. </w:t>
      </w:r>
      <w:r w:rsidRPr="00E83256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Теплоходная экскурсия «По рекам и каналам». </w:t>
      </w:r>
      <w:r w:rsidRPr="00E83256">
        <w:rPr>
          <w:rFonts w:ascii="Verdana" w:eastAsia="Times New Roman" w:hAnsi="Verdana" w:cs="Times New Roman"/>
          <w:bCs/>
          <w:color w:val="000000"/>
          <w:lang w:eastAsia="ru-RU"/>
        </w:rPr>
        <w:t>Вы проплывете под мостами Фонтанки, Крюкова канала и Мойки, полюбуетесь парадными фасадами и набережными города. </w:t>
      </w:r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Знакомство с Казанской площадью, историей создания Казанского собора. Посещение Казанского собора - </w:t>
      </w:r>
      <w:r w:rsidRPr="00E83256">
        <w:rPr>
          <w:rFonts w:ascii="Verdana" w:eastAsia="Times New Roman" w:hAnsi="Verdana" w:cs="Times New Roman"/>
          <w:bCs/>
          <w:color w:val="000000"/>
          <w:lang w:eastAsia="ru-RU"/>
        </w:rPr>
        <w:t>главного кафедрального собора города, освещенного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</w:t>
      </w:r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>Обед.</w:t>
      </w:r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>Загородная экскурсия в Петергоф.</w:t>
      </w:r>
      <w:r w:rsidRPr="00E83256">
        <w:rPr>
          <w:rFonts w:ascii="Verdana" w:eastAsia="Times New Roman" w:hAnsi="Verdana" w:cs="Times New Roman"/>
          <w:color w:val="000000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lang w:eastAsia="ru-RU"/>
        </w:rPr>
        <w:t>Вас ждет т</w:t>
      </w:r>
      <w:r w:rsidRPr="00E83256">
        <w:rPr>
          <w:rFonts w:ascii="Verdana" w:eastAsia="Times New Roman" w:hAnsi="Verdana" w:cs="Times New Roman"/>
          <w:color w:val="000000"/>
          <w:lang w:eastAsia="ru-RU"/>
        </w:rPr>
        <w:t xml:space="preserve">рассовая экскурсия «Большая Петергофская дорога – дорога императоров и президентов». На проезде Вы увидите Константиновский дворец (государственную резиденцию президента в Санкт-Петербурге и Дворец Конгрессов), Дворец Петра I в Стрельне, дворцовые усадьбы Знаменка, Михайловка, Александрия. </w:t>
      </w:r>
      <w:r w:rsidRPr="00E83256">
        <w:rPr>
          <w:rFonts w:ascii="Verdana" w:eastAsia="Times New Roman" w:hAnsi="Verdana" w:cs="Times New Roman"/>
          <w:b/>
          <w:color w:val="000000"/>
          <w:lang w:eastAsia="ru-RU"/>
        </w:rPr>
        <w:t>Экскурсия по Нижнему парку «Летят алмазные фонтаны с веселым шумом к облакам…».</w:t>
      </w: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> Свободное время в парке. </w:t>
      </w:r>
      <w:r w:rsidRPr="00E83256">
        <w:rPr>
          <w:rFonts w:ascii="Verdana" w:eastAsia="Times New Roman" w:hAnsi="Verdana" w:cs="Times New Roman"/>
          <w:color w:val="000000"/>
          <w:lang w:eastAsia="ru-RU"/>
        </w:rPr>
        <w:t>Окончание программы в 17:00. Ночной переезд.  </w:t>
      </w:r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21 июня 2021, 4-й день. </w:t>
      </w:r>
      <w:r w:rsidRPr="00E83256">
        <w:rPr>
          <w:rFonts w:ascii="Verdana" w:eastAsia="Times New Roman" w:hAnsi="Verdana" w:cs="Times New Roman"/>
          <w:bCs/>
          <w:color w:val="000000"/>
          <w:lang w:eastAsia="ru-RU"/>
        </w:rPr>
        <w:t>Прибытие в Первомайск 12:00, в Нижний Новгород 16:00 </w:t>
      </w:r>
      <w:r w:rsidRPr="00E83256">
        <w:rPr>
          <w:rFonts w:ascii="Verdana" w:eastAsia="Times New Roman" w:hAnsi="Verdana" w:cs="Times New Roman"/>
          <w:color w:val="000000"/>
          <w:lang w:eastAsia="ru-RU"/>
        </w:rPr>
        <w:t>                                                             </w:t>
      </w:r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>Стоимость тура на 1 человека  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5"/>
        <w:gridCol w:w="1954"/>
        <w:gridCol w:w="1572"/>
      </w:tblGrid>
      <w:tr w:rsidR="00FF64AB" w:rsidRPr="00E83256" w:rsidTr="00FF64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AB" w:rsidRPr="00E83256" w:rsidRDefault="00FF64AB" w:rsidP="00E83256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32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гостиница Центр Молодежи "</w:t>
            </w:r>
            <w:proofErr w:type="spellStart"/>
            <w:r w:rsidRPr="00E832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Алиот</w:t>
            </w:r>
            <w:proofErr w:type="spellEnd"/>
            <w:r w:rsidRPr="00E8325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" 3* (номера с удобствами)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AB" w:rsidRDefault="00FF64AB" w:rsidP="00FF64AB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Цена независимо от возраста</w:t>
            </w:r>
          </w:p>
          <w:p w:rsidR="00FF64AB" w:rsidRPr="00E83256" w:rsidRDefault="00FF64AB" w:rsidP="00FF64AB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Без скидки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4AB" w:rsidRPr="00E83256" w:rsidRDefault="00FF64AB" w:rsidP="00FF64AB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F64A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 xml:space="preserve">При покупке по карте МИР </w:t>
            </w:r>
          </w:p>
        </w:tc>
      </w:tr>
      <w:tr w:rsidR="00FF64AB" w:rsidRPr="00E83256" w:rsidTr="00FF64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AB" w:rsidRPr="00E83256" w:rsidRDefault="00FF64AB" w:rsidP="00E83256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32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1/2 номера с женским подселением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AB" w:rsidRPr="00E83256" w:rsidRDefault="00FF64AB" w:rsidP="00E83256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32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10900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4AB" w:rsidRPr="00E83256" w:rsidRDefault="00FF64AB" w:rsidP="00E83256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F64A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8720</w:t>
            </w:r>
          </w:p>
        </w:tc>
      </w:tr>
      <w:tr w:rsidR="00FF64AB" w:rsidRPr="00E83256" w:rsidTr="00FF64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AB" w:rsidRPr="00E83256" w:rsidRDefault="00FF64AB" w:rsidP="00E83256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32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2-х местный номер с удобствами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AB" w:rsidRPr="00E83256" w:rsidRDefault="00FF64AB" w:rsidP="00E83256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32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10900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4AB" w:rsidRPr="00E83256" w:rsidRDefault="00FF64AB" w:rsidP="00E83256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F64A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8720</w:t>
            </w:r>
          </w:p>
        </w:tc>
      </w:tr>
      <w:tr w:rsidR="00FF64AB" w:rsidRPr="00E83256" w:rsidTr="00FF64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AB" w:rsidRPr="00E83256" w:rsidRDefault="00FF64AB" w:rsidP="00E83256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32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1-но местный номер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4AB" w:rsidRPr="00E83256" w:rsidRDefault="00FF64AB" w:rsidP="00E83256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8325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13900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4AB" w:rsidRPr="00E83256" w:rsidRDefault="00FF64AB" w:rsidP="00E83256">
            <w:pPr>
              <w:spacing w:before="120" w:after="120" w:line="240" w:lineRule="auto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F64A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11120</w:t>
            </w:r>
          </w:p>
        </w:tc>
      </w:tr>
    </w:tbl>
    <w:p w:rsid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E83256" w:rsidRPr="00E83256" w:rsidRDefault="00E83256" w:rsidP="00E832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В </w:t>
      </w:r>
      <w:r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стоимость путевки входит </w:t>
      </w: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E83256" w:rsidRPr="00E83256" w:rsidRDefault="00E83256" w:rsidP="00E832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color w:val="000000"/>
          <w:lang w:eastAsia="ru-RU"/>
        </w:rPr>
        <w:t>проезд на комфортабельном автобусе по маршруту Нижний Новгород-Первомайск-Санкт-Петербург-Первомайск-Нижний Новгород</w:t>
      </w:r>
    </w:p>
    <w:p w:rsidR="00E83256" w:rsidRPr="00E83256" w:rsidRDefault="00E83256" w:rsidP="00E832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color w:val="000000"/>
          <w:lang w:eastAsia="ru-RU"/>
        </w:rPr>
        <w:t>транспортное обслуживание на автобусе в Санкт-Петербурге по указанной программе</w:t>
      </w:r>
    </w:p>
    <w:p w:rsidR="00E83256" w:rsidRPr="00E83256" w:rsidRDefault="00E83256" w:rsidP="00E832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color w:val="000000"/>
          <w:lang w:eastAsia="ru-RU"/>
        </w:rPr>
        <w:t>размещение 2 дня 1 ночь в гостинице "</w:t>
      </w:r>
      <w:proofErr w:type="spellStart"/>
      <w:r w:rsidRPr="00E83256">
        <w:rPr>
          <w:rFonts w:ascii="Verdana" w:eastAsia="Times New Roman" w:hAnsi="Verdana" w:cs="Times New Roman"/>
          <w:color w:val="000000"/>
          <w:lang w:eastAsia="ru-RU"/>
        </w:rPr>
        <w:t>Алиот</w:t>
      </w:r>
      <w:proofErr w:type="spellEnd"/>
      <w:r w:rsidRPr="00E83256">
        <w:rPr>
          <w:rFonts w:ascii="Verdana" w:eastAsia="Times New Roman" w:hAnsi="Verdana" w:cs="Times New Roman"/>
          <w:color w:val="000000"/>
          <w:lang w:eastAsia="ru-RU"/>
        </w:rPr>
        <w:t>" 3* номера на выбор (с удобствами в номере)</w:t>
      </w:r>
    </w:p>
    <w:p w:rsidR="00E83256" w:rsidRPr="00E83256" w:rsidRDefault="00E83256" w:rsidP="00E832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color w:val="000000"/>
          <w:lang w:eastAsia="ru-RU"/>
        </w:rPr>
        <w:t>питание</w:t>
      </w:r>
      <w:proofErr w:type="gramStart"/>
      <w:r w:rsidRPr="00E83256">
        <w:rPr>
          <w:rFonts w:ascii="Verdana" w:eastAsia="Times New Roman" w:hAnsi="Verdana" w:cs="Times New Roman"/>
          <w:color w:val="000000"/>
          <w:lang w:eastAsia="ru-RU"/>
        </w:rPr>
        <w:t xml:space="preserve"> :</w:t>
      </w:r>
      <w:proofErr w:type="gramEnd"/>
      <w:r w:rsidRPr="00E83256">
        <w:rPr>
          <w:rFonts w:ascii="Verdana" w:eastAsia="Times New Roman" w:hAnsi="Verdana" w:cs="Times New Roman"/>
          <w:color w:val="000000"/>
          <w:lang w:eastAsia="ru-RU"/>
        </w:rPr>
        <w:t xml:space="preserve"> 2 завтрака (один из них шведский стол), 2 обеда </w:t>
      </w:r>
    </w:p>
    <w:p w:rsidR="00E83256" w:rsidRPr="00E83256" w:rsidRDefault="00E83256" w:rsidP="00E832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color w:val="000000"/>
          <w:lang w:eastAsia="ru-RU"/>
        </w:rPr>
        <w:t>Экскурсионная программа</w:t>
      </w:r>
      <w:proofErr w:type="gramStart"/>
      <w:r w:rsidRPr="00E83256">
        <w:rPr>
          <w:rFonts w:ascii="Verdana" w:eastAsia="Times New Roman" w:hAnsi="Verdana" w:cs="Times New Roman"/>
          <w:color w:val="000000"/>
          <w:lang w:eastAsia="ru-RU"/>
        </w:rPr>
        <w:t xml:space="preserve"> :</w:t>
      </w:r>
      <w:proofErr w:type="gramEnd"/>
      <w:r w:rsidRPr="00E83256">
        <w:rPr>
          <w:rFonts w:ascii="Verdana" w:eastAsia="Times New Roman" w:hAnsi="Verdana" w:cs="Times New Roman"/>
          <w:color w:val="000000"/>
          <w:lang w:eastAsia="ru-RU"/>
        </w:rPr>
        <w:t xml:space="preserve"> обзорная экскурсия по городу, Казанский собор, Исаакиевский собор (внешний осмотр), Крейсер Аврора (внешний осмотр),  теплоходная экскурсия на теплоходе "По реками и каналам", экскурсия по Петропавловской крепости, загородная экскурсия в Петергоф с посещением Нижнего парка где расположены фонтаны</w:t>
      </w:r>
    </w:p>
    <w:p w:rsidR="00E83256" w:rsidRPr="00E83256" w:rsidRDefault="00E83256" w:rsidP="00E832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color w:val="000000"/>
          <w:lang w:eastAsia="ru-RU"/>
        </w:rPr>
        <w:t>Экскурсовод: 2 дня по программе.</w:t>
      </w:r>
    </w:p>
    <w:p w:rsidR="00E83256" w:rsidRPr="00E83256" w:rsidRDefault="00E83256" w:rsidP="00E832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color w:val="000000"/>
          <w:lang w:eastAsia="ru-RU"/>
        </w:rPr>
        <w:t>сопровождающий по маршруту в автобусе</w:t>
      </w:r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>ДОП</w:t>
      </w:r>
      <w:proofErr w:type="gramStart"/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>.П</w:t>
      </w:r>
      <w:proofErr w:type="gramEnd"/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>ЛАТА</w:t>
      </w:r>
    </w:p>
    <w:p w:rsidR="00E83256" w:rsidRPr="00E83256" w:rsidRDefault="00E83256" w:rsidP="00E832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ФАКУЛЬТАТИВНАЯ ЭКСКУРСИЯ. </w:t>
      </w:r>
      <w:r w:rsidRPr="00E83256">
        <w:rPr>
          <w:rFonts w:ascii="Verdana" w:eastAsia="Times New Roman" w:hAnsi="Verdana" w:cs="Times New Roman"/>
          <w:bCs/>
          <w:color w:val="000000"/>
          <w:lang w:eastAsia="ru-RU"/>
        </w:rPr>
        <w:t>Для тех, кто хочет провести вечер на познавательной экскурсии - вечерняя экскурсия по городу с разведением мостов. Вечерний город - романтичен, залит неоновой подсветкой... Туристов ждет замечательный экскурсовод, мосты и угощение  шампанским 800 РУБ. ВЗРОСЛЫЙ/700 ДЕТСКИЙ (детям подается сок)</w:t>
      </w:r>
      <w:r w:rsidR="00FF64AB">
        <w:rPr>
          <w:rFonts w:ascii="Verdana" w:eastAsia="Times New Roman" w:hAnsi="Verdana" w:cs="Times New Roman"/>
          <w:bCs/>
          <w:color w:val="000000"/>
          <w:lang w:eastAsia="ru-RU"/>
        </w:rPr>
        <w:t xml:space="preserve"> </w:t>
      </w:r>
      <w:bookmarkStart w:id="0" w:name="_GoBack"/>
      <w:bookmarkEnd w:id="0"/>
    </w:p>
    <w:p w:rsidR="00E83256" w:rsidRPr="00E83256" w:rsidRDefault="00E83256" w:rsidP="00E8325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>Примечание</w:t>
      </w:r>
      <w:proofErr w:type="gramStart"/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:</w:t>
      </w:r>
      <w:proofErr w:type="gramEnd"/>
      <w:r w:rsidRPr="00E83256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</w:t>
      </w:r>
      <w:r w:rsidRPr="00E83256">
        <w:rPr>
          <w:rFonts w:ascii="Verdana" w:eastAsia="Times New Roman" w:hAnsi="Verdana" w:cs="Times New Roman"/>
          <w:bCs/>
          <w:color w:val="000000"/>
          <w:lang w:eastAsia="ru-RU"/>
        </w:rPr>
        <w:t xml:space="preserve">2-х местные номера в гостинице : первая кровать стандартная, вторая кровать в номере - </w:t>
      </w:r>
      <w:proofErr w:type="spellStart"/>
      <w:r w:rsidRPr="00E83256">
        <w:rPr>
          <w:rFonts w:ascii="Verdana" w:eastAsia="Times New Roman" w:hAnsi="Verdana" w:cs="Times New Roman"/>
          <w:bCs/>
          <w:color w:val="000000"/>
          <w:lang w:eastAsia="ru-RU"/>
        </w:rPr>
        <w:t>двухярусная</w:t>
      </w:r>
      <w:proofErr w:type="spellEnd"/>
      <w:r w:rsidRPr="00E83256">
        <w:rPr>
          <w:rFonts w:ascii="Verdana" w:eastAsia="Times New Roman" w:hAnsi="Verdana" w:cs="Times New Roman"/>
          <w:bCs/>
          <w:color w:val="000000"/>
          <w:lang w:eastAsia="ru-RU"/>
        </w:rPr>
        <w:t xml:space="preserve">. Второй ярус остается свободным, не </w:t>
      </w:r>
      <w:proofErr w:type="gramStart"/>
      <w:r w:rsidRPr="00E83256">
        <w:rPr>
          <w:rFonts w:ascii="Verdana" w:eastAsia="Times New Roman" w:hAnsi="Verdana" w:cs="Times New Roman"/>
          <w:bCs/>
          <w:color w:val="000000"/>
          <w:lang w:eastAsia="ru-RU"/>
        </w:rPr>
        <w:t>занятым</w:t>
      </w:r>
      <w:proofErr w:type="gramEnd"/>
      <w:r w:rsidRPr="00E83256">
        <w:rPr>
          <w:rFonts w:ascii="Verdana" w:eastAsia="Times New Roman" w:hAnsi="Verdana" w:cs="Times New Roman"/>
          <w:bCs/>
          <w:color w:val="000000"/>
          <w:lang w:eastAsia="ru-RU"/>
        </w:rPr>
        <w:t xml:space="preserve"> если номер продан при 2-х местном размещении. В случае необходимости трехместного размещения – занимается третья кровать (2й ярус).</w:t>
      </w:r>
    </w:p>
    <w:p w:rsidR="00E83256" w:rsidRDefault="00E83256"/>
    <w:sectPr w:rsidR="00E8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33DE"/>
    <w:multiLevelType w:val="multilevel"/>
    <w:tmpl w:val="2FAA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7299F"/>
    <w:multiLevelType w:val="multilevel"/>
    <w:tmpl w:val="EBAC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56"/>
    <w:rsid w:val="00A63BF5"/>
    <w:rsid w:val="00C74F71"/>
    <w:rsid w:val="00E83256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2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2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2021-06-03T04:01:00Z</dcterms:created>
  <dcterms:modified xsi:type="dcterms:W3CDTF">2021-06-03T04:11:00Z</dcterms:modified>
</cp:coreProperties>
</file>