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E0" w:rsidRDefault="000A1A07" w:rsidP="005410E0">
      <w:pPr>
        <w:pStyle w:val="a7"/>
      </w:pPr>
      <w:r>
        <w:t xml:space="preserve"> </w:t>
      </w:r>
    </w:p>
    <w:p w:rsidR="00F17E76" w:rsidRDefault="00C03CC4" w:rsidP="00C03C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</w:rPr>
      </w:pPr>
      <w:r w:rsidRPr="00C03CC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</w:rPr>
        <w:t xml:space="preserve">ДЕНЬ </w:t>
      </w:r>
      <w:proofErr w:type="gramStart"/>
      <w:r w:rsidRPr="00C03CC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</w:rPr>
        <w:t>ПОБЕДЫ  В</w:t>
      </w:r>
      <w:proofErr w:type="gramEnd"/>
      <w:r w:rsidRPr="00C03CC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</w:rPr>
        <w:t xml:space="preserve"> ВОЛГОГРАДЕ </w:t>
      </w:r>
    </w:p>
    <w:p w:rsidR="00A86BF1" w:rsidRPr="008978BE" w:rsidRDefault="00A86BF1" w:rsidP="00A86B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5"/>
          <w:szCs w:val="15"/>
        </w:rPr>
      </w:pPr>
      <w:r w:rsidRPr="00A86BF1">
        <w:rPr>
          <w:rFonts w:ascii="Verdana" w:eastAsia="Times New Roman" w:hAnsi="Verdana" w:cs="Times New Roman"/>
          <w:b/>
          <w:sz w:val="15"/>
          <w:szCs w:val="15"/>
        </w:rPr>
        <w:t xml:space="preserve">История Волгограда неразрывно связана с Великой отечественной войной. Именно здесь произошло сражение, переломившее весь ход войны ценой тысяч человеческих жизней. Поэтому большинство монументов, памятников и музеев города посвящено кровопролитной Сталинградской битве и </w:t>
      </w:r>
      <w:r>
        <w:rPr>
          <w:rFonts w:ascii="Verdana" w:eastAsia="Times New Roman" w:hAnsi="Verdana" w:cs="Times New Roman"/>
          <w:b/>
          <w:sz w:val="15"/>
          <w:szCs w:val="15"/>
        </w:rPr>
        <w:t>великому подвигу павших героев.</w:t>
      </w:r>
    </w:p>
    <w:p w:rsidR="00C03CC4" w:rsidRPr="00C03CC4" w:rsidRDefault="00E70F4A" w:rsidP="00C03C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0F4A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Тур </w:t>
      </w:r>
      <w:proofErr w:type="gramStart"/>
      <w:r w:rsidRPr="00E70F4A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с </w:t>
      </w:r>
      <w:r w:rsidR="00C03CC4" w:rsidRPr="00C03CC4">
        <w:rPr>
          <w:rFonts w:ascii="Verdana" w:eastAsia="Times New Roman" w:hAnsi="Verdana" w:cs="Times New Roman"/>
          <w:b/>
          <w:color w:val="000000"/>
          <w:sz w:val="15"/>
          <w:szCs w:val="15"/>
        </w:rPr>
        <w:t> 0</w:t>
      </w:r>
      <w:r w:rsidRPr="00E70F4A">
        <w:rPr>
          <w:rFonts w:ascii="Verdana" w:eastAsia="Times New Roman" w:hAnsi="Verdana" w:cs="Times New Roman"/>
          <w:b/>
          <w:color w:val="000000"/>
          <w:sz w:val="15"/>
          <w:szCs w:val="15"/>
        </w:rPr>
        <w:t>6</w:t>
      </w:r>
      <w:proofErr w:type="gramEnd"/>
      <w:r w:rsidRPr="00E70F4A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 по 10</w:t>
      </w:r>
      <w:r w:rsidR="00C03CC4" w:rsidRPr="00C03CC4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мая 20</w:t>
      </w:r>
      <w:r w:rsidR="00CB50BE">
        <w:rPr>
          <w:rFonts w:ascii="Verdana" w:eastAsia="Times New Roman" w:hAnsi="Verdana" w:cs="Times New Roman"/>
          <w:b/>
          <w:color w:val="000000"/>
          <w:sz w:val="15"/>
          <w:szCs w:val="15"/>
        </w:rPr>
        <w:t>2</w:t>
      </w:r>
      <w:r w:rsidR="00505A5B">
        <w:rPr>
          <w:rFonts w:ascii="Verdana" w:eastAsia="Times New Roman" w:hAnsi="Verdana" w:cs="Times New Roman"/>
          <w:b/>
          <w:color w:val="000000"/>
          <w:sz w:val="15"/>
          <w:szCs w:val="15"/>
        </w:rPr>
        <w:t>3</w:t>
      </w:r>
      <w:r w:rsidR="00C03CC4" w:rsidRPr="00C03CC4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года, 5 дней 4 ночи, включая три дня в Волгограде, два ночных переезда. Проезд </w:t>
      </w:r>
      <w:proofErr w:type="gramStart"/>
      <w:r w:rsidR="00C03CC4" w:rsidRPr="00C03CC4">
        <w:rPr>
          <w:rFonts w:ascii="Verdana" w:eastAsia="Times New Roman" w:hAnsi="Verdana" w:cs="Times New Roman"/>
          <w:b/>
          <w:color w:val="000000"/>
          <w:sz w:val="15"/>
          <w:szCs w:val="15"/>
        </w:rPr>
        <w:t>на  автобусе</w:t>
      </w:r>
      <w:proofErr w:type="gramEnd"/>
      <w:r w:rsidR="00C03CC4" w:rsidRPr="00C03CC4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</w:t>
      </w:r>
      <w:r w:rsidRPr="00E70F4A">
        <w:rPr>
          <w:rFonts w:ascii="Verdana" w:eastAsia="Times New Roman" w:hAnsi="Verdana" w:cs="Times New Roman"/>
          <w:b/>
          <w:color w:val="000000"/>
          <w:sz w:val="15"/>
          <w:szCs w:val="15"/>
        </w:rPr>
        <w:t>туристического класса</w:t>
      </w:r>
      <w:r w:rsidR="00C03CC4" w:rsidRPr="00C03CC4">
        <w:rPr>
          <w:rFonts w:ascii="Verdana" w:eastAsia="Times New Roman" w:hAnsi="Verdana" w:cs="Times New Roman"/>
          <w:b/>
          <w:color w:val="000000"/>
          <w:sz w:val="15"/>
          <w:szCs w:val="15"/>
        </w:rPr>
        <w:t>, полное транспортное обеспечение на все указанные экскурсии, включая трансферы к гостинице после экскурсий. Проживание </w:t>
      </w:r>
      <w:r w:rsidR="00C03CC4"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в гостинице </w:t>
      </w:r>
      <w:hyperlink r:id="rId6" w:history="1">
        <w:r w:rsidR="00C03CC4" w:rsidRPr="00C03CC4">
          <w:rPr>
            <w:rFonts w:ascii="Verdana" w:eastAsia="Times New Roman" w:hAnsi="Verdana" w:cs="Times New Roman"/>
            <w:b/>
            <w:bCs/>
            <w:color w:val="4472C4" w:themeColor="accent5"/>
            <w:sz w:val="15"/>
            <w:szCs w:val="15"/>
            <w:u w:val="single"/>
          </w:rPr>
          <w:t>"</w:t>
        </w:r>
        <w:r w:rsidR="00001F96">
          <w:rPr>
            <w:rFonts w:ascii="Verdana" w:eastAsia="Times New Roman" w:hAnsi="Verdana" w:cs="Times New Roman"/>
            <w:b/>
            <w:bCs/>
            <w:color w:val="4472C4" w:themeColor="accent5"/>
            <w:sz w:val="15"/>
            <w:szCs w:val="15"/>
            <w:u w:val="single"/>
          </w:rPr>
          <w:t>Ринг</w:t>
        </w:r>
        <w:r w:rsidR="00C03CC4" w:rsidRPr="00C03CC4">
          <w:rPr>
            <w:rFonts w:ascii="Verdana" w:eastAsia="Times New Roman" w:hAnsi="Verdana" w:cs="Times New Roman"/>
            <w:b/>
            <w:bCs/>
            <w:color w:val="4472C4" w:themeColor="accent5"/>
            <w:sz w:val="15"/>
            <w:szCs w:val="15"/>
            <w:u w:val="single"/>
          </w:rPr>
          <w:t>"</w:t>
        </w:r>
      </w:hyperlink>
      <w:r w:rsidR="00C63287">
        <w:rPr>
          <w:rFonts w:ascii="Verdana" w:eastAsia="Times New Roman" w:hAnsi="Verdana" w:cs="Times New Roman"/>
          <w:b/>
          <w:bCs/>
          <w:color w:val="4472C4" w:themeColor="accent5"/>
          <w:sz w:val="15"/>
          <w:szCs w:val="15"/>
          <w:u w:val="single"/>
        </w:rPr>
        <w:t> 4</w:t>
      </w:r>
      <w:r w:rsidR="00F17E76" w:rsidRPr="00E70F4A">
        <w:rPr>
          <w:rFonts w:ascii="Verdana" w:eastAsia="Times New Roman" w:hAnsi="Verdana" w:cs="Times New Roman"/>
          <w:b/>
          <w:bCs/>
          <w:color w:val="4472C4" w:themeColor="accent5"/>
          <w:sz w:val="15"/>
          <w:szCs w:val="15"/>
          <w:u w:val="single"/>
        </w:rPr>
        <w:t>*</w:t>
      </w:r>
      <w:r w:rsidR="00F17E76" w:rsidRPr="00E70F4A">
        <w:rPr>
          <w:rFonts w:ascii="Verdana" w:eastAsia="Times New Roman" w:hAnsi="Verdana" w:cs="Times New Roman"/>
          <w:b/>
          <w:bCs/>
          <w:color w:val="4472C4" w:themeColor="accent5"/>
          <w:sz w:val="15"/>
          <w:szCs w:val="15"/>
        </w:rPr>
        <w:t xml:space="preserve"> </w:t>
      </w:r>
      <w:r w:rsidR="00F17E76" w:rsidRPr="00E70F4A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- </w:t>
      </w:r>
      <w:r w:rsidR="00C03CC4"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 ночи</w:t>
      </w:r>
      <w:r w:rsidR="00F17E76" w:rsidRPr="00E70F4A">
        <w:rPr>
          <w:rFonts w:ascii="Verdana" w:eastAsia="Times New Roman" w:hAnsi="Verdana" w:cs="Times New Roman"/>
          <w:b/>
          <w:color w:val="000000"/>
          <w:sz w:val="15"/>
          <w:szCs w:val="15"/>
        </w:rPr>
        <w:t>. Питание: 2</w:t>
      </w:r>
      <w:r w:rsidR="00C03CC4" w:rsidRPr="00C03CC4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завтрака</w:t>
      </w:r>
      <w:r w:rsidR="00F17E76" w:rsidRPr="00E70F4A">
        <w:rPr>
          <w:rFonts w:ascii="Verdana" w:eastAsia="Times New Roman" w:hAnsi="Verdana" w:cs="Times New Roman"/>
          <w:b/>
          <w:color w:val="000000"/>
          <w:sz w:val="15"/>
          <w:szCs w:val="15"/>
        </w:rPr>
        <w:t>(</w:t>
      </w:r>
      <w:proofErr w:type="spellStart"/>
      <w:proofErr w:type="gramStart"/>
      <w:r w:rsidR="00F17E76" w:rsidRPr="00E70F4A">
        <w:rPr>
          <w:rFonts w:ascii="Verdana" w:eastAsia="Times New Roman" w:hAnsi="Verdana" w:cs="Times New Roman"/>
          <w:b/>
          <w:color w:val="000000"/>
          <w:sz w:val="15"/>
          <w:szCs w:val="15"/>
        </w:rPr>
        <w:t>шв.стол</w:t>
      </w:r>
      <w:proofErr w:type="spellEnd"/>
      <w:proofErr w:type="gramEnd"/>
      <w:r w:rsidR="00F17E76" w:rsidRPr="00E70F4A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), </w:t>
      </w:r>
      <w:r w:rsidR="002E5D7D">
        <w:rPr>
          <w:rFonts w:ascii="Verdana" w:eastAsia="Times New Roman" w:hAnsi="Verdana" w:cs="Times New Roman"/>
          <w:b/>
          <w:color w:val="000000"/>
          <w:sz w:val="15"/>
          <w:szCs w:val="15"/>
        </w:rPr>
        <w:t>1</w:t>
      </w:r>
      <w:r w:rsidR="00F17E76" w:rsidRPr="00E70F4A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обед</w:t>
      </w:r>
      <w:r w:rsidR="002E5D7D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</w:t>
      </w:r>
      <w:r w:rsidR="00F17E76" w:rsidRPr="00E70F4A">
        <w:rPr>
          <w:rFonts w:ascii="Verdana" w:eastAsia="Times New Roman" w:hAnsi="Verdana" w:cs="Times New Roman"/>
          <w:b/>
          <w:color w:val="000000"/>
          <w:sz w:val="15"/>
          <w:szCs w:val="15"/>
        </w:rPr>
        <w:t>(накрытие)</w:t>
      </w:r>
      <w:r w:rsidR="00C03CC4" w:rsidRPr="00C03CC4">
        <w:rPr>
          <w:rFonts w:ascii="Verdana" w:eastAsia="Times New Roman" w:hAnsi="Verdana" w:cs="Times New Roman"/>
          <w:b/>
          <w:color w:val="000000"/>
          <w:sz w:val="15"/>
          <w:szCs w:val="15"/>
        </w:rPr>
        <w:t>. Экскурсии:</w:t>
      </w:r>
      <w:r w:rsidR="00C03CC4"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  <w:r w:rsidR="00C03CC4" w:rsidRPr="00C03CC4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Волгоград: </w:t>
      </w:r>
      <w:proofErr w:type="gramStart"/>
      <w:r w:rsidR="00C03CC4" w:rsidRPr="00C03CC4">
        <w:rPr>
          <w:rFonts w:ascii="Verdana" w:eastAsia="Times New Roman" w:hAnsi="Verdana" w:cs="Times New Roman"/>
          <w:b/>
          <w:color w:val="000000"/>
          <w:sz w:val="15"/>
          <w:szCs w:val="15"/>
        </w:rPr>
        <w:t>обзорная  экскурсия</w:t>
      </w:r>
      <w:proofErr w:type="gramEnd"/>
      <w:r w:rsidR="00C03CC4" w:rsidRPr="00C03CC4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по городу, мемориальный комплекс «Мамаев курган», музей панорама «Сталинградская битва», выставка «Оружие победы»,</w:t>
      </w:r>
      <w:r w:rsidR="00CB50BE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</w:t>
      </w:r>
      <w:r w:rsidR="00AF7B0E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дом Павлова, мельница </w:t>
      </w:r>
      <w:proofErr w:type="spellStart"/>
      <w:r w:rsidR="00AF7B0E" w:rsidRPr="00AF7B0E">
        <w:rPr>
          <w:rFonts w:ascii="Verdana" w:eastAsia="Times New Roman" w:hAnsi="Verdana" w:cs="Times New Roman"/>
          <w:b/>
          <w:color w:val="000000"/>
          <w:sz w:val="15"/>
          <w:szCs w:val="15"/>
        </w:rPr>
        <w:t>Гергардта</w:t>
      </w:r>
      <w:proofErr w:type="spellEnd"/>
      <w:r w:rsidR="00D60CA3">
        <w:rPr>
          <w:rFonts w:ascii="Verdana" w:eastAsia="Times New Roman" w:hAnsi="Verdana" w:cs="Times New Roman"/>
          <w:b/>
          <w:color w:val="000000"/>
          <w:sz w:val="15"/>
          <w:szCs w:val="15"/>
        </w:rPr>
        <w:t>. Факультативно:</w:t>
      </w:r>
      <w:r w:rsidR="00E46EBA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</w:t>
      </w:r>
      <w:r w:rsidR="00D60CA3" w:rsidRPr="00D60CA3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Музей-заповедник «Старая </w:t>
      </w:r>
      <w:proofErr w:type="spellStart"/>
      <w:r w:rsidR="00D60CA3" w:rsidRPr="00D60CA3">
        <w:rPr>
          <w:rFonts w:ascii="Verdana" w:eastAsia="Times New Roman" w:hAnsi="Verdana" w:cs="Times New Roman"/>
          <w:b/>
          <w:color w:val="000000"/>
          <w:sz w:val="15"/>
          <w:szCs w:val="15"/>
        </w:rPr>
        <w:t>Сарепта</w:t>
      </w:r>
      <w:proofErr w:type="spellEnd"/>
      <w:r w:rsidR="00D60CA3" w:rsidRPr="00D60CA3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» - Волго-Донской канал им. </w:t>
      </w:r>
      <w:proofErr w:type="spellStart"/>
      <w:r w:rsidR="00D60CA3" w:rsidRPr="00D60CA3">
        <w:rPr>
          <w:rFonts w:ascii="Verdana" w:eastAsia="Times New Roman" w:hAnsi="Verdana" w:cs="Times New Roman"/>
          <w:b/>
          <w:color w:val="000000"/>
          <w:sz w:val="15"/>
          <w:szCs w:val="15"/>
        </w:rPr>
        <w:t>В.И.Ленина</w:t>
      </w:r>
      <w:proofErr w:type="spellEnd"/>
      <w:r w:rsidR="00D60CA3" w:rsidRPr="00D60CA3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- Мемориально-исторический музей – музей Память.</w:t>
      </w:r>
    </w:p>
    <w:p w:rsidR="00C03CC4" w:rsidRPr="00C03CC4" w:rsidRDefault="00C03CC4" w:rsidP="00C03C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 день, 0</w:t>
      </w:r>
      <w:r w:rsidR="00B1227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</w:t>
      </w:r>
      <w:r w:rsidR="005320F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мая</w:t>
      </w:r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 Отправление группы</w:t>
      </w:r>
      <w:r w:rsidR="00E46EBA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. </w:t>
      </w:r>
      <w:r w:rsidRPr="00C03CC4">
        <w:rPr>
          <w:rFonts w:ascii="Verdana" w:eastAsia="Times New Roman" w:hAnsi="Verdana" w:cs="Times New Roman"/>
          <w:color w:val="000000"/>
          <w:sz w:val="15"/>
          <w:szCs w:val="15"/>
        </w:rPr>
        <w:t>Переезд на автобусе в сопровождении руководителя группы. Знакомство группы, в пу</w:t>
      </w:r>
      <w:r w:rsidR="00001F96">
        <w:rPr>
          <w:rFonts w:ascii="Verdana" w:eastAsia="Times New Roman" w:hAnsi="Verdana" w:cs="Times New Roman"/>
          <w:color w:val="000000"/>
          <w:sz w:val="15"/>
          <w:szCs w:val="15"/>
        </w:rPr>
        <w:t xml:space="preserve">ти следования горячие напитки, </w:t>
      </w:r>
      <w:r w:rsidRPr="00C03CC4">
        <w:rPr>
          <w:rFonts w:ascii="Verdana" w:eastAsia="Times New Roman" w:hAnsi="Verdana" w:cs="Times New Roman"/>
          <w:color w:val="000000"/>
          <w:sz w:val="15"/>
          <w:szCs w:val="15"/>
        </w:rPr>
        <w:t>просмотр видеофильмов. Ночной переезд в Волгоград. </w:t>
      </w:r>
    </w:p>
    <w:p w:rsidR="00001F96" w:rsidRDefault="00C03CC4" w:rsidP="00001F96">
      <w:pPr>
        <w:pStyle w:val="a7"/>
        <w:rPr>
          <w:rFonts w:ascii="Verdana" w:eastAsia="Times New Roman" w:hAnsi="Verdana"/>
          <w:sz w:val="15"/>
          <w:szCs w:val="15"/>
        </w:rPr>
      </w:pPr>
      <w:r w:rsidRPr="00CB50BE">
        <w:rPr>
          <w:rFonts w:ascii="Verdana" w:eastAsia="Times New Roman" w:hAnsi="Verdana"/>
          <w:b/>
          <w:sz w:val="15"/>
          <w:szCs w:val="15"/>
        </w:rPr>
        <w:t xml:space="preserve">2 день, </w:t>
      </w:r>
      <w:r w:rsidR="00B46BF5" w:rsidRPr="00CB50BE">
        <w:rPr>
          <w:rFonts w:ascii="Verdana" w:eastAsia="Times New Roman" w:hAnsi="Verdana"/>
          <w:b/>
          <w:sz w:val="15"/>
          <w:szCs w:val="15"/>
        </w:rPr>
        <w:t>7</w:t>
      </w:r>
      <w:r w:rsidRPr="00CB50BE">
        <w:rPr>
          <w:rFonts w:ascii="Verdana" w:eastAsia="Times New Roman" w:hAnsi="Verdana"/>
          <w:b/>
          <w:sz w:val="15"/>
          <w:szCs w:val="15"/>
        </w:rPr>
        <w:t xml:space="preserve"> мая: </w:t>
      </w:r>
      <w:r w:rsidRPr="00CB50BE">
        <w:rPr>
          <w:rFonts w:ascii="Verdana" w:eastAsia="Times New Roman" w:hAnsi="Verdana"/>
          <w:sz w:val="15"/>
          <w:szCs w:val="15"/>
        </w:rPr>
        <w:t>Прибытие в Волгоград</w:t>
      </w:r>
      <w:r w:rsidRPr="00CB50BE">
        <w:rPr>
          <w:rFonts w:ascii="Verdana" w:eastAsia="Times New Roman" w:hAnsi="Verdana"/>
          <w:b/>
          <w:sz w:val="15"/>
          <w:szCs w:val="15"/>
        </w:rPr>
        <w:t xml:space="preserve">. </w:t>
      </w:r>
    </w:p>
    <w:p w:rsidR="00C30B70" w:rsidRDefault="00885F54" w:rsidP="00CB50BE">
      <w:pPr>
        <w:pStyle w:val="a7"/>
        <w:rPr>
          <w:rFonts w:ascii="Verdana" w:eastAsia="Times New Roman" w:hAnsi="Verdana"/>
          <w:sz w:val="15"/>
          <w:szCs w:val="15"/>
        </w:rPr>
      </w:pPr>
      <w:r w:rsidRPr="00CB50BE">
        <w:rPr>
          <w:rFonts w:ascii="Verdana" w:eastAsia="Times New Roman" w:hAnsi="Verdana"/>
          <w:sz w:val="15"/>
          <w:szCs w:val="15"/>
        </w:rPr>
        <w:t>Знакомство с городом начнется</w:t>
      </w:r>
      <w:r w:rsidRPr="00CB50BE">
        <w:rPr>
          <w:rFonts w:ascii="Verdana" w:hAnsi="Verdana"/>
          <w:sz w:val="15"/>
          <w:szCs w:val="15"/>
        </w:rPr>
        <w:t xml:space="preserve"> </w:t>
      </w:r>
      <w:r w:rsidRPr="00CB50BE">
        <w:rPr>
          <w:rFonts w:ascii="Verdana" w:eastAsia="Times New Roman" w:hAnsi="Verdana"/>
          <w:sz w:val="15"/>
          <w:szCs w:val="15"/>
        </w:rPr>
        <w:t xml:space="preserve">с посещения главной высоты России 102.0. </w:t>
      </w:r>
      <w:r w:rsidRPr="00CB50BE">
        <w:rPr>
          <w:rFonts w:ascii="Verdana" w:eastAsia="Times New Roman" w:hAnsi="Verdana"/>
          <w:b/>
          <w:sz w:val="15"/>
          <w:szCs w:val="15"/>
        </w:rPr>
        <w:t>Мамаев</w:t>
      </w:r>
      <w:r w:rsidR="00D67DAB" w:rsidRPr="00CB50BE">
        <w:rPr>
          <w:rFonts w:ascii="Verdana" w:eastAsia="Times New Roman" w:hAnsi="Verdana"/>
          <w:b/>
          <w:sz w:val="15"/>
          <w:szCs w:val="15"/>
        </w:rPr>
        <w:t>а</w:t>
      </w:r>
      <w:r w:rsidRPr="00CB50BE">
        <w:rPr>
          <w:rFonts w:ascii="Verdana" w:eastAsia="Times New Roman" w:hAnsi="Verdana"/>
          <w:b/>
          <w:sz w:val="15"/>
          <w:szCs w:val="15"/>
        </w:rPr>
        <w:t xml:space="preserve"> курган</w:t>
      </w:r>
      <w:r w:rsidR="00D67DAB" w:rsidRPr="00CB50BE">
        <w:rPr>
          <w:rFonts w:ascii="Verdana" w:eastAsia="Times New Roman" w:hAnsi="Verdana"/>
          <w:b/>
          <w:sz w:val="15"/>
          <w:szCs w:val="15"/>
        </w:rPr>
        <w:t>а</w:t>
      </w:r>
      <w:r w:rsidRPr="00CB50BE">
        <w:rPr>
          <w:rFonts w:ascii="Verdana" w:eastAsia="Times New Roman" w:hAnsi="Verdana"/>
          <w:sz w:val="15"/>
          <w:szCs w:val="15"/>
        </w:rPr>
        <w:t xml:space="preserve">, </w:t>
      </w:r>
      <w:r w:rsidR="00D67DAB" w:rsidRPr="00CB50BE">
        <w:rPr>
          <w:rFonts w:ascii="Verdana" w:eastAsia="Times New Roman" w:hAnsi="Verdana"/>
          <w:sz w:val="15"/>
          <w:szCs w:val="15"/>
        </w:rPr>
        <w:t>мемориальный комплекс в че</w:t>
      </w:r>
      <w:r w:rsidR="00BF2DFC">
        <w:rPr>
          <w:rFonts w:ascii="Verdana" w:eastAsia="Times New Roman" w:hAnsi="Verdana"/>
          <w:sz w:val="15"/>
          <w:szCs w:val="15"/>
        </w:rPr>
        <w:t>сть Героев Сталинградской битвы, который</w:t>
      </w:r>
      <w:r w:rsidR="00A86BF1">
        <w:rPr>
          <w:rFonts w:ascii="Verdana" w:eastAsia="Times New Roman" w:hAnsi="Verdana"/>
          <w:sz w:val="15"/>
          <w:szCs w:val="15"/>
        </w:rPr>
        <w:t xml:space="preserve"> </w:t>
      </w:r>
      <w:r w:rsidR="00D67DAB" w:rsidRPr="00CB50BE">
        <w:rPr>
          <w:rFonts w:ascii="Verdana" w:eastAsia="Times New Roman" w:hAnsi="Verdana"/>
          <w:sz w:val="15"/>
          <w:szCs w:val="15"/>
        </w:rPr>
        <w:t>является символом мужества и стойкости советского народа в годы Великой отечественной войны. Он по праву входит в список «Семи чудес России» и в книгу рекордов Гиннеса. Вы увидите</w:t>
      </w:r>
      <w:r w:rsidRPr="00CB50BE">
        <w:rPr>
          <w:rFonts w:ascii="Verdana" w:eastAsia="Times New Roman" w:hAnsi="Verdana"/>
          <w:sz w:val="15"/>
          <w:szCs w:val="15"/>
        </w:rPr>
        <w:t xml:space="preserve"> Храм Всех Святых, открытый в 2005 году к 60-летию Победы в Великой Отечественной Войны. Скульптура «Стоять насмерть!» - глубоко обобщенный образ защитника Сталинграда и композиционный центр памятника-ансамбля «Героям Сталинградской битвы»</w:t>
      </w:r>
      <w:r w:rsidR="00D67DAB" w:rsidRPr="00CB50BE">
        <w:rPr>
          <w:rFonts w:ascii="Verdana" w:eastAsia="Times New Roman" w:hAnsi="Verdana"/>
          <w:sz w:val="15"/>
          <w:szCs w:val="15"/>
        </w:rPr>
        <w:t>,</w:t>
      </w:r>
      <w:r w:rsidR="00D67DAB" w:rsidRPr="00CB50BE">
        <w:rPr>
          <w:rFonts w:ascii="Verdana" w:hAnsi="Verdana"/>
          <w:sz w:val="15"/>
          <w:szCs w:val="15"/>
        </w:rPr>
        <w:t xml:space="preserve"> </w:t>
      </w:r>
      <w:r w:rsidR="00D67DAB" w:rsidRPr="00CB50BE">
        <w:rPr>
          <w:rFonts w:ascii="Verdana" w:eastAsia="Times New Roman" w:hAnsi="Verdana"/>
          <w:sz w:val="15"/>
          <w:szCs w:val="15"/>
        </w:rPr>
        <w:t xml:space="preserve">Зал воинской Славы! где в любую погоду стоят солдаты в почетном карауле. </w:t>
      </w:r>
    </w:p>
    <w:p w:rsidR="00F03971" w:rsidRDefault="00F03971" w:rsidP="00CB50BE">
      <w:pPr>
        <w:pStyle w:val="a7"/>
        <w:rPr>
          <w:rFonts w:ascii="Verdana" w:eastAsia="Times New Roman" w:hAnsi="Verdana"/>
          <w:sz w:val="15"/>
          <w:szCs w:val="15"/>
        </w:rPr>
      </w:pPr>
    </w:p>
    <w:p w:rsidR="00F03971" w:rsidRPr="00001F96" w:rsidRDefault="00F03971" w:rsidP="00F03971">
      <w:pPr>
        <w:pStyle w:val="a7"/>
        <w:rPr>
          <w:rFonts w:ascii="Verdana" w:eastAsia="Times New Roman" w:hAnsi="Verdana"/>
          <w:sz w:val="15"/>
          <w:szCs w:val="15"/>
        </w:rPr>
      </w:pPr>
      <w:r w:rsidRPr="00CB50BE">
        <w:rPr>
          <w:rFonts w:ascii="Verdana" w:eastAsia="Times New Roman" w:hAnsi="Verdana"/>
          <w:b/>
          <w:sz w:val="15"/>
          <w:szCs w:val="15"/>
        </w:rPr>
        <w:t xml:space="preserve">Обед </w:t>
      </w:r>
      <w:r w:rsidRPr="00CB50BE">
        <w:rPr>
          <w:rFonts w:ascii="Verdana" w:eastAsia="Times New Roman" w:hAnsi="Verdana"/>
          <w:sz w:val="15"/>
          <w:szCs w:val="15"/>
        </w:rPr>
        <w:t xml:space="preserve">в стилизованном кафе «Блиндаж» на Мамаевом Кургане. </w:t>
      </w:r>
      <w:r>
        <w:rPr>
          <w:rFonts w:ascii="Verdana" w:eastAsia="Times New Roman" w:hAnsi="Verdana"/>
          <w:sz w:val="15"/>
          <w:szCs w:val="15"/>
        </w:rPr>
        <w:t xml:space="preserve">После обеда немного свободного времени, во время которого вы сможете посетить </w:t>
      </w:r>
      <w:r w:rsidRPr="00001F96">
        <w:rPr>
          <w:rFonts w:ascii="Verdana" w:eastAsia="Times New Roman" w:hAnsi="Verdana"/>
          <w:b/>
          <w:sz w:val="15"/>
          <w:szCs w:val="15"/>
        </w:rPr>
        <w:t>«Музей Сталина»</w:t>
      </w:r>
      <w:r>
        <w:rPr>
          <w:rFonts w:ascii="Verdana" w:eastAsia="Times New Roman" w:hAnsi="Verdana"/>
          <w:b/>
          <w:sz w:val="15"/>
          <w:szCs w:val="15"/>
        </w:rPr>
        <w:t xml:space="preserve">, </w:t>
      </w:r>
      <w:r w:rsidRPr="00001F96">
        <w:rPr>
          <w:rFonts w:ascii="Verdana" w:eastAsia="Times New Roman" w:hAnsi="Verdana"/>
          <w:sz w:val="15"/>
          <w:szCs w:val="15"/>
        </w:rPr>
        <w:t>где в</w:t>
      </w:r>
      <w:r>
        <w:rPr>
          <w:rFonts w:ascii="Verdana" w:eastAsia="Times New Roman" w:hAnsi="Verdana"/>
          <w:b/>
          <w:sz w:val="15"/>
          <w:szCs w:val="15"/>
        </w:rPr>
        <w:t xml:space="preserve"> </w:t>
      </w:r>
      <w:r w:rsidRPr="00001F96">
        <w:rPr>
          <w:rFonts w:ascii="Verdana" w:eastAsia="Times New Roman" w:hAnsi="Verdana"/>
          <w:sz w:val="15"/>
          <w:szCs w:val="15"/>
        </w:rPr>
        <w:t>трех небольших залах содержится порядка 400 экспонатов – старые плакаты, фотокарточки, личные вещи, воинские награды. В одном зале в точности воссоздан рабочий кабинет Сталина в Кремле, а посетителей встречает восковая фигура самого генералиссимуса, выполненная в натуральную величину.</w:t>
      </w:r>
    </w:p>
    <w:p w:rsidR="00F03971" w:rsidRDefault="00F03971" w:rsidP="00CB50BE">
      <w:pPr>
        <w:pStyle w:val="a7"/>
        <w:rPr>
          <w:rFonts w:ascii="Verdana" w:eastAsia="Times New Roman" w:hAnsi="Verdana"/>
          <w:sz w:val="15"/>
          <w:szCs w:val="15"/>
        </w:rPr>
      </w:pPr>
    </w:p>
    <w:p w:rsidR="00CB50BE" w:rsidRDefault="00BE3365" w:rsidP="00CB50BE">
      <w:pPr>
        <w:pStyle w:val="a7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 xml:space="preserve">Сбор группы, выезд на </w:t>
      </w:r>
      <w:r w:rsidRPr="00BE3365">
        <w:rPr>
          <w:rFonts w:ascii="Verdana" w:eastAsia="Times New Roman" w:hAnsi="Verdana"/>
          <w:b/>
          <w:sz w:val="15"/>
          <w:szCs w:val="15"/>
        </w:rPr>
        <w:t>обзорную экскурсию</w:t>
      </w:r>
      <w:r>
        <w:rPr>
          <w:rFonts w:ascii="Verdana" w:eastAsia="Times New Roman" w:hAnsi="Verdana"/>
          <w:sz w:val="15"/>
          <w:szCs w:val="15"/>
        </w:rPr>
        <w:t xml:space="preserve"> </w:t>
      </w:r>
      <w:r w:rsidRPr="00BE3365">
        <w:rPr>
          <w:rFonts w:ascii="Verdana" w:eastAsia="Times New Roman" w:hAnsi="Verdana"/>
          <w:sz w:val="15"/>
          <w:szCs w:val="15"/>
        </w:rPr>
        <w:t xml:space="preserve">по городу "Город-герой Волгоград" вы познакомитесь с основными памятными местами и достопримечательностями города, расположенного на исторически сложившемся перекрестке путей из Азии в Европу. Посетите Центральную набережную им. 62 Армии - ворота в город со стороны Волги, Аллею Героев - волгоградский Арбат, мемориальный сквер, площадь Павших Борцов, нулевой километр, пост №1, Вечный огонь, проедите по улице Мира - символу возрожденного послевоенного города, побываете у легендарного дома сержанта Якова Павлова - одного из бастионов солдатской Славы. На площади им. В. И. Ленина и у руин мельницы </w:t>
      </w:r>
      <w:proofErr w:type="spellStart"/>
      <w:r w:rsidRPr="00BE3365">
        <w:rPr>
          <w:rFonts w:ascii="Verdana" w:eastAsia="Times New Roman" w:hAnsi="Verdana"/>
          <w:sz w:val="15"/>
          <w:szCs w:val="15"/>
        </w:rPr>
        <w:t>Гергардта</w:t>
      </w:r>
      <w:proofErr w:type="spellEnd"/>
      <w:r w:rsidRPr="00BE3365">
        <w:rPr>
          <w:rFonts w:ascii="Verdana" w:eastAsia="Times New Roman" w:hAnsi="Verdana"/>
          <w:sz w:val="15"/>
          <w:szCs w:val="15"/>
        </w:rPr>
        <w:t>, познакомитесь с историей Царицына - Сталинграда – Волгограда.</w:t>
      </w:r>
    </w:p>
    <w:p w:rsidR="008B1BBF" w:rsidRDefault="008B1BBF" w:rsidP="00CB50BE">
      <w:pPr>
        <w:pStyle w:val="a7"/>
        <w:rPr>
          <w:rFonts w:ascii="Verdana" w:eastAsia="Times New Roman" w:hAnsi="Verdana"/>
          <w:sz w:val="15"/>
          <w:szCs w:val="15"/>
        </w:rPr>
      </w:pPr>
    </w:p>
    <w:p w:rsidR="008B1BBF" w:rsidRDefault="008B1BBF" w:rsidP="008B1BBF">
      <w:pPr>
        <w:pStyle w:val="a7"/>
        <w:rPr>
          <w:rFonts w:ascii="Verdana" w:eastAsia="Times New Roman" w:hAnsi="Verdana"/>
          <w:sz w:val="15"/>
          <w:szCs w:val="15"/>
        </w:rPr>
      </w:pPr>
      <w:r w:rsidRPr="008978BE">
        <w:rPr>
          <w:rFonts w:ascii="Verdana" w:eastAsia="Times New Roman" w:hAnsi="Verdana"/>
          <w:sz w:val="15"/>
          <w:szCs w:val="15"/>
        </w:rPr>
        <w:t>Посещение музея-панорамы </w:t>
      </w:r>
      <w:r w:rsidRPr="008978BE">
        <w:rPr>
          <w:rFonts w:ascii="Verdana" w:eastAsia="Times New Roman" w:hAnsi="Verdana"/>
          <w:b/>
          <w:bCs/>
          <w:sz w:val="15"/>
          <w:szCs w:val="15"/>
        </w:rPr>
        <w:t>"Сталинградская битва".</w:t>
      </w:r>
      <w:r w:rsidRPr="008978BE">
        <w:rPr>
          <w:rFonts w:ascii="Verdana" w:eastAsia="Times New Roman" w:hAnsi="Verdana"/>
          <w:sz w:val="15"/>
          <w:szCs w:val="15"/>
        </w:rPr>
        <w:t> Внутри музея вас ждет экскурсия по экспозиции залам музея и осмотр панорамы "Разгром немецко-фашис</w:t>
      </w:r>
      <w:r>
        <w:rPr>
          <w:rFonts w:ascii="Verdana" w:eastAsia="Times New Roman" w:hAnsi="Verdana"/>
          <w:sz w:val="15"/>
          <w:szCs w:val="15"/>
        </w:rPr>
        <w:t>тских войск под Сталинградом"</w:t>
      </w:r>
      <w:r w:rsidRPr="008978BE">
        <w:rPr>
          <w:rFonts w:ascii="Verdana" w:eastAsia="Times New Roman" w:hAnsi="Verdana"/>
          <w:sz w:val="15"/>
          <w:szCs w:val="15"/>
        </w:rPr>
        <w:t xml:space="preserve">. </w:t>
      </w:r>
      <w:r>
        <w:rPr>
          <w:rFonts w:ascii="Verdana" w:eastAsia="Times New Roman" w:hAnsi="Verdana"/>
          <w:sz w:val="15"/>
          <w:szCs w:val="15"/>
        </w:rPr>
        <w:t xml:space="preserve"> </w:t>
      </w:r>
      <w:r w:rsidRPr="008978BE">
        <w:rPr>
          <w:rFonts w:ascii="Verdana" w:eastAsia="Times New Roman" w:hAnsi="Verdana"/>
          <w:sz w:val="15"/>
          <w:szCs w:val="15"/>
        </w:rPr>
        <w:t xml:space="preserve"> </w:t>
      </w:r>
    </w:p>
    <w:p w:rsidR="008B1BBF" w:rsidRDefault="008B1BBF" w:rsidP="00CB50BE">
      <w:pPr>
        <w:pStyle w:val="a7"/>
        <w:rPr>
          <w:rFonts w:ascii="Verdana" w:eastAsia="Times New Roman" w:hAnsi="Verdana"/>
          <w:sz w:val="15"/>
          <w:szCs w:val="15"/>
        </w:rPr>
      </w:pPr>
    </w:p>
    <w:p w:rsidR="008978BE" w:rsidRDefault="00F03971" w:rsidP="008978BE">
      <w:pPr>
        <w:pStyle w:val="a7"/>
        <w:rPr>
          <w:rFonts w:ascii="Verdana" w:eastAsia="Times New Roman" w:hAnsi="Verdana"/>
          <w:sz w:val="15"/>
          <w:szCs w:val="15"/>
        </w:rPr>
      </w:pPr>
      <w:r w:rsidRPr="00F03971">
        <w:rPr>
          <w:rFonts w:ascii="Verdana" w:eastAsia="Times New Roman" w:hAnsi="Verdana"/>
          <w:sz w:val="15"/>
          <w:szCs w:val="15"/>
        </w:rPr>
        <w:t xml:space="preserve">Расселение в гостинице. </w:t>
      </w:r>
      <w:r w:rsidR="00BE3365" w:rsidRPr="00BE3365">
        <w:rPr>
          <w:rFonts w:ascii="Verdana" w:eastAsia="Times New Roman" w:hAnsi="Verdana"/>
          <w:sz w:val="15"/>
          <w:szCs w:val="15"/>
        </w:rPr>
        <w:t>Свободное время.</w:t>
      </w:r>
    </w:p>
    <w:p w:rsidR="00F03971" w:rsidRPr="008978BE" w:rsidRDefault="00F03971" w:rsidP="008978BE">
      <w:pPr>
        <w:pStyle w:val="a7"/>
        <w:rPr>
          <w:rFonts w:ascii="Verdana" w:eastAsia="Times New Roman" w:hAnsi="Verdana"/>
          <w:sz w:val="15"/>
          <w:szCs w:val="15"/>
        </w:rPr>
      </w:pPr>
    </w:p>
    <w:p w:rsidR="00F03971" w:rsidRPr="00016052" w:rsidRDefault="00F03971" w:rsidP="00F03971">
      <w:pPr>
        <w:pStyle w:val="a7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 xml:space="preserve">Вечером на Мамаевом кургане вы сможете полюбоваться на </w:t>
      </w:r>
      <w:r w:rsidRPr="00016052">
        <w:rPr>
          <w:rFonts w:ascii="Verdana" w:eastAsia="Times New Roman" w:hAnsi="Verdana"/>
          <w:b/>
          <w:sz w:val="15"/>
          <w:szCs w:val="15"/>
        </w:rPr>
        <w:t>световое шоу «Свет Великой Победы»,</w:t>
      </w:r>
      <w:r>
        <w:rPr>
          <w:rFonts w:ascii="Verdana" w:eastAsia="Times New Roman" w:hAnsi="Verdana"/>
          <w:sz w:val="15"/>
          <w:szCs w:val="15"/>
        </w:rPr>
        <w:t xml:space="preserve"> которое будет проходить в 21:00,22:00 и 23:00.  </w:t>
      </w:r>
      <w:r w:rsidRPr="00016052">
        <w:rPr>
          <w:rFonts w:ascii="Verdana" w:eastAsia="Times New Roman" w:hAnsi="Verdana"/>
          <w:sz w:val="15"/>
          <w:szCs w:val="15"/>
        </w:rPr>
        <w:t>Продолжительность видеоинсталляции - 15 минут.</w:t>
      </w:r>
    </w:p>
    <w:p w:rsidR="005320F6" w:rsidRPr="002F6C28" w:rsidRDefault="00C03CC4" w:rsidP="005320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r w:rsidR="00F0397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3 </w:t>
      </w:r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день, 0</w:t>
      </w:r>
      <w:r w:rsidR="00B46BF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</w:t>
      </w:r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мая: </w:t>
      </w:r>
      <w:r w:rsidR="00B46BF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Завтрак (</w:t>
      </w:r>
      <w:proofErr w:type="spellStart"/>
      <w:proofErr w:type="gramStart"/>
      <w:r w:rsidR="00B46BF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шв.стол</w:t>
      </w:r>
      <w:proofErr w:type="spellEnd"/>
      <w:proofErr w:type="gramEnd"/>
      <w:r w:rsidR="00B46BF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)</w:t>
      </w:r>
      <w:r w:rsidR="006E082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. </w:t>
      </w:r>
      <w:r w:rsidR="008E1F1A">
        <w:rPr>
          <w:rFonts w:ascii="Verdana" w:eastAsia="Times New Roman" w:hAnsi="Verdana" w:cs="Times New Roman"/>
          <w:bCs/>
          <w:color w:val="000000"/>
          <w:sz w:val="15"/>
          <w:szCs w:val="15"/>
        </w:rPr>
        <w:t xml:space="preserve"> </w:t>
      </w:r>
      <w:r w:rsidR="006E0821">
        <w:rPr>
          <w:rFonts w:ascii="Verdana" w:eastAsia="Times New Roman" w:hAnsi="Verdana" w:cs="Times New Roman"/>
          <w:bCs/>
          <w:color w:val="000000"/>
          <w:sz w:val="15"/>
          <w:szCs w:val="15"/>
        </w:rPr>
        <w:t xml:space="preserve"> </w:t>
      </w:r>
      <w:r w:rsidR="005E1A2F" w:rsidRPr="002F6C2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Свободный день или факультативная экскурсия</w:t>
      </w:r>
      <w:r w:rsidR="005320F6" w:rsidRPr="002F6C2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с обедом</w:t>
      </w:r>
      <w:r w:rsidR="005E1A2F" w:rsidRPr="002F6C2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: Музей-заповедник «Старая </w:t>
      </w:r>
      <w:proofErr w:type="spellStart"/>
      <w:r w:rsidR="005E1A2F" w:rsidRPr="002F6C2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Сарепта</w:t>
      </w:r>
      <w:proofErr w:type="spellEnd"/>
      <w:r w:rsidR="005E1A2F" w:rsidRPr="002F6C2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» - Волго-Донской канал им. </w:t>
      </w:r>
      <w:proofErr w:type="spellStart"/>
      <w:r w:rsidR="005E1A2F" w:rsidRPr="002F6C2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В.И.Ленина</w:t>
      </w:r>
      <w:proofErr w:type="spellEnd"/>
      <w:r w:rsidR="005E1A2F" w:rsidRPr="002F6C2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r w:rsidR="005320F6" w:rsidRPr="002F6C2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Мемориально-исторический музей</w:t>
      </w:r>
      <w:r w:rsidR="00BE3365" w:rsidRPr="002F6C2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– музей Память.</w:t>
      </w:r>
    </w:p>
    <w:p w:rsidR="0094759D" w:rsidRDefault="008E1F1A" w:rsidP="008E1F1A">
      <w:pPr>
        <w:pStyle w:val="a7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Сбор группы. </w:t>
      </w:r>
      <w:r w:rsidRPr="0094759D">
        <w:rPr>
          <w:rFonts w:ascii="Verdana" w:eastAsia="Times New Roman" w:hAnsi="Verdana" w:cs="Times New Roman"/>
          <w:color w:val="000000"/>
          <w:sz w:val="15"/>
          <w:szCs w:val="15"/>
        </w:rPr>
        <w:t>Выезд на экскурсию</w:t>
      </w:r>
      <w:r w:rsidR="002E5D7D">
        <w:rPr>
          <w:rFonts w:ascii="Verdana" w:eastAsia="Times New Roman" w:hAnsi="Verdana" w:cs="Times New Roman"/>
          <w:color w:val="000000"/>
          <w:sz w:val="15"/>
          <w:szCs w:val="15"/>
        </w:rPr>
        <w:t>. Переезд</w:t>
      </w:r>
      <w:r w:rsidR="00B40410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gramStart"/>
      <w:r w:rsidR="00B40410">
        <w:rPr>
          <w:rFonts w:ascii="Verdana" w:eastAsia="Times New Roman" w:hAnsi="Verdana" w:cs="Times New Roman"/>
          <w:color w:val="000000"/>
          <w:sz w:val="15"/>
          <w:szCs w:val="15"/>
        </w:rPr>
        <w:t>( 30</w:t>
      </w:r>
      <w:proofErr w:type="gramEnd"/>
      <w:r w:rsidR="00B40410">
        <w:rPr>
          <w:rFonts w:ascii="Verdana" w:eastAsia="Times New Roman" w:hAnsi="Verdana" w:cs="Times New Roman"/>
          <w:color w:val="000000"/>
          <w:sz w:val="15"/>
          <w:szCs w:val="15"/>
        </w:rPr>
        <w:t xml:space="preserve"> км)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94759D">
        <w:rPr>
          <w:rFonts w:ascii="Verdana" w:eastAsia="Times New Roman" w:hAnsi="Verdana" w:cs="Times New Roman"/>
          <w:color w:val="000000"/>
          <w:sz w:val="15"/>
          <w:szCs w:val="15"/>
        </w:rPr>
        <w:t>в</w:t>
      </w:r>
      <w:r w:rsidR="0094759D" w:rsidRPr="0094759D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94759D" w:rsidRPr="0094759D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музей-заповедник «Старая </w:t>
      </w:r>
      <w:proofErr w:type="spellStart"/>
      <w:r w:rsidR="0094759D" w:rsidRPr="0094759D">
        <w:rPr>
          <w:rFonts w:ascii="Verdana" w:eastAsia="Times New Roman" w:hAnsi="Verdana" w:cs="Times New Roman"/>
          <w:b/>
          <w:color w:val="000000"/>
          <w:sz w:val="15"/>
          <w:szCs w:val="15"/>
        </w:rPr>
        <w:t>Сарепта</w:t>
      </w:r>
      <w:proofErr w:type="spellEnd"/>
      <w:r w:rsidR="0094759D" w:rsidRPr="0094759D">
        <w:rPr>
          <w:rFonts w:ascii="Verdana" w:eastAsia="Times New Roman" w:hAnsi="Verdana" w:cs="Times New Roman"/>
          <w:b/>
          <w:color w:val="000000"/>
          <w:sz w:val="15"/>
          <w:szCs w:val="15"/>
        </w:rPr>
        <w:t>»,</w:t>
      </w:r>
      <w:r w:rsidR="0094759D" w:rsidRPr="0094759D">
        <w:rPr>
          <w:rFonts w:ascii="Verdana" w:eastAsia="Times New Roman" w:hAnsi="Verdana" w:cs="Times New Roman"/>
          <w:color w:val="000000"/>
          <w:sz w:val="15"/>
          <w:szCs w:val="15"/>
        </w:rPr>
        <w:t xml:space="preserve"> основанный на месте немецкой религиозной общины, увидите старинные дома и ощутите себя в Германии XVIII-XIX веков. Обзорная экскурсия по музею-заповеднику «Старая </w:t>
      </w:r>
      <w:proofErr w:type="spellStart"/>
      <w:r w:rsidR="0094759D" w:rsidRPr="0094759D">
        <w:rPr>
          <w:rFonts w:ascii="Verdana" w:eastAsia="Times New Roman" w:hAnsi="Verdana" w:cs="Times New Roman"/>
          <w:color w:val="000000"/>
          <w:sz w:val="15"/>
          <w:szCs w:val="15"/>
        </w:rPr>
        <w:t>Сарепта</w:t>
      </w:r>
      <w:proofErr w:type="spellEnd"/>
      <w:r w:rsidR="002E5D7D">
        <w:rPr>
          <w:rFonts w:ascii="Verdana" w:eastAsia="Times New Roman" w:hAnsi="Verdana" w:cs="Times New Roman"/>
          <w:color w:val="000000"/>
          <w:sz w:val="15"/>
          <w:szCs w:val="15"/>
        </w:rPr>
        <w:t xml:space="preserve"> под звуки органа</w:t>
      </w:r>
      <w:r w:rsidR="0094759D" w:rsidRPr="0094759D">
        <w:rPr>
          <w:rFonts w:ascii="Verdana" w:eastAsia="Times New Roman" w:hAnsi="Verdana" w:cs="Times New Roman"/>
          <w:color w:val="000000"/>
          <w:sz w:val="15"/>
          <w:szCs w:val="15"/>
        </w:rPr>
        <w:t>»</w:t>
      </w:r>
      <w:r w:rsidR="002E5D7D">
        <w:rPr>
          <w:rFonts w:ascii="Verdana" w:eastAsia="Times New Roman" w:hAnsi="Verdana" w:cs="Times New Roman"/>
          <w:color w:val="000000"/>
          <w:sz w:val="15"/>
          <w:szCs w:val="15"/>
        </w:rPr>
        <w:t>,</w:t>
      </w:r>
      <w:r w:rsidR="0094759D" w:rsidRPr="0094759D">
        <w:rPr>
          <w:rFonts w:ascii="Verdana" w:eastAsia="Times New Roman" w:hAnsi="Verdana" w:cs="Times New Roman"/>
          <w:color w:val="000000"/>
          <w:sz w:val="15"/>
          <w:szCs w:val="15"/>
        </w:rPr>
        <w:t xml:space="preserve"> познакомит Вас с историей </w:t>
      </w:r>
      <w:proofErr w:type="gramStart"/>
      <w:r w:rsidR="0094759D" w:rsidRPr="0094759D">
        <w:rPr>
          <w:rFonts w:ascii="Verdana" w:eastAsia="Times New Roman" w:hAnsi="Verdana" w:cs="Times New Roman"/>
          <w:color w:val="000000"/>
          <w:sz w:val="15"/>
          <w:szCs w:val="15"/>
        </w:rPr>
        <w:t>селения .</w:t>
      </w:r>
      <w:proofErr w:type="gramEnd"/>
      <w:r w:rsidR="0094759D" w:rsidRPr="0094759D">
        <w:rPr>
          <w:rFonts w:ascii="Verdana" w:eastAsia="Times New Roman" w:hAnsi="Verdana" w:cs="Times New Roman"/>
          <w:color w:val="000000"/>
          <w:sz w:val="15"/>
          <w:szCs w:val="15"/>
        </w:rPr>
        <w:t xml:space="preserve"> Вы узнаете о религии, быте, культуре и традициях </w:t>
      </w:r>
      <w:proofErr w:type="spellStart"/>
      <w:r w:rsidR="0094759D" w:rsidRPr="0094759D">
        <w:rPr>
          <w:rFonts w:ascii="Verdana" w:eastAsia="Times New Roman" w:hAnsi="Verdana" w:cs="Times New Roman"/>
          <w:color w:val="000000"/>
          <w:sz w:val="15"/>
          <w:szCs w:val="15"/>
        </w:rPr>
        <w:t>сарептян</w:t>
      </w:r>
      <w:proofErr w:type="spellEnd"/>
      <w:r w:rsidR="0094759D" w:rsidRPr="0094759D">
        <w:rPr>
          <w:rFonts w:ascii="Verdana" w:eastAsia="Times New Roman" w:hAnsi="Verdana" w:cs="Times New Roman"/>
          <w:color w:val="000000"/>
          <w:sz w:val="15"/>
          <w:szCs w:val="15"/>
        </w:rPr>
        <w:t xml:space="preserve">, побываете в </w:t>
      </w:r>
      <w:proofErr w:type="spellStart"/>
      <w:r w:rsidR="0094759D" w:rsidRPr="0094759D">
        <w:rPr>
          <w:rFonts w:ascii="Verdana" w:eastAsia="Times New Roman" w:hAnsi="Verdana" w:cs="Times New Roman"/>
          <w:color w:val="000000"/>
          <w:sz w:val="15"/>
          <w:szCs w:val="15"/>
        </w:rPr>
        <w:t>сарептской</w:t>
      </w:r>
      <w:proofErr w:type="spellEnd"/>
      <w:r w:rsidR="0094759D" w:rsidRPr="0094759D">
        <w:rPr>
          <w:rFonts w:ascii="Verdana" w:eastAsia="Times New Roman" w:hAnsi="Verdana" w:cs="Times New Roman"/>
          <w:color w:val="000000"/>
          <w:sz w:val="15"/>
          <w:szCs w:val="15"/>
        </w:rPr>
        <w:t xml:space="preserve"> кирхе, посетите «Дом </w:t>
      </w:r>
      <w:proofErr w:type="spellStart"/>
      <w:r w:rsidR="0094759D" w:rsidRPr="0094759D">
        <w:rPr>
          <w:rFonts w:ascii="Verdana" w:eastAsia="Times New Roman" w:hAnsi="Verdana" w:cs="Times New Roman"/>
          <w:color w:val="000000"/>
          <w:sz w:val="15"/>
          <w:szCs w:val="15"/>
        </w:rPr>
        <w:t>сарептского</w:t>
      </w:r>
      <w:proofErr w:type="spellEnd"/>
      <w:r w:rsidR="0094759D" w:rsidRPr="0094759D">
        <w:rPr>
          <w:rFonts w:ascii="Verdana" w:eastAsia="Times New Roman" w:hAnsi="Verdana" w:cs="Times New Roman"/>
          <w:color w:val="000000"/>
          <w:sz w:val="15"/>
          <w:szCs w:val="15"/>
        </w:rPr>
        <w:t xml:space="preserve"> аптекаря», прогуляетесь по Церковной площади XVIII века, посетите выставочные залы в торговой лавке Гольдбаха и спуститесь в винный подвал конца XVIII века</w:t>
      </w:r>
      <w:r w:rsidR="00BE3365">
        <w:rPr>
          <w:rFonts w:ascii="Verdana" w:eastAsia="Times New Roman" w:hAnsi="Verdana" w:cs="Times New Roman"/>
          <w:color w:val="000000"/>
          <w:sz w:val="15"/>
          <w:szCs w:val="15"/>
        </w:rPr>
        <w:t xml:space="preserve">. </w:t>
      </w:r>
      <w:r w:rsidR="00154A80" w:rsidRPr="00154A80">
        <w:rPr>
          <w:rFonts w:ascii="Verdana" w:eastAsia="Times New Roman" w:hAnsi="Verdana" w:cs="Times New Roman"/>
          <w:color w:val="000000"/>
          <w:sz w:val="15"/>
          <w:szCs w:val="15"/>
        </w:rPr>
        <w:t xml:space="preserve">Также для посетителей откроет свои двери старинная </w:t>
      </w:r>
      <w:proofErr w:type="spellStart"/>
      <w:r w:rsidR="00154A80" w:rsidRPr="00154A80">
        <w:rPr>
          <w:rFonts w:ascii="Verdana" w:eastAsia="Times New Roman" w:hAnsi="Verdana" w:cs="Times New Roman"/>
          <w:color w:val="000000"/>
          <w:sz w:val="15"/>
          <w:szCs w:val="15"/>
        </w:rPr>
        <w:t>сарептская</w:t>
      </w:r>
      <w:proofErr w:type="spellEnd"/>
      <w:r w:rsidR="00154A80" w:rsidRPr="00154A80">
        <w:rPr>
          <w:rFonts w:ascii="Verdana" w:eastAsia="Times New Roman" w:hAnsi="Verdana" w:cs="Times New Roman"/>
          <w:color w:val="000000"/>
          <w:sz w:val="15"/>
          <w:szCs w:val="15"/>
        </w:rPr>
        <w:t xml:space="preserve"> кирха. Гостей ожидает мини-органный концерт, где им предстоит насладиться живой музыкой, ведь </w:t>
      </w:r>
      <w:proofErr w:type="spellStart"/>
      <w:r w:rsidR="00154A80" w:rsidRPr="00154A80">
        <w:rPr>
          <w:rFonts w:ascii="Verdana" w:eastAsia="Times New Roman" w:hAnsi="Verdana" w:cs="Times New Roman"/>
          <w:color w:val="000000"/>
          <w:sz w:val="15"/>
          <w:szCs w:val="15"/>
        </w:rPr>
        <w:t>сарептский</w:t>
      </w:r>
      <w:proofErr w:type="spellEnd"/>
      <w:r w:rsidR="00154A80" w:rsidRPr="00154A80">
        <w:rPr>
          <w:rFonts w:ascii="Verdana" w:eastAsia="Times New Roman" w:hAnsi="Verdana" w:cs="Times New Roman"/>
          <w:color w:val="000000"/>
          <w:sz w:val="15"/>
          <w:szCs w:val="15"/>
        </w:rPr>
        <w:t xml:space="preserve"> орган – единственный в Нижнем Поволжье с чисто механическим звуком.</w:t>
      </w:r>
    </w:p>
    <w:p w:rsidR="008B1BBF" w:rsidRDefault="008B1BBF" w:rsidP="008E1F1A">
      <w:pPr>
        <w:pStyle w:val="a7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8B1BBF" w:rsidRDefault="00D30EB3" w:rsidP="008E1F1A">
      <w:pPr>
        <w:pStyle w:val="a7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15"/>
          <w:szCs w:val="15"/>
        </w:rPr>
        <w:t>Фотостоп</w:t>
      </w:r>
      <w:proofErr w:type="spellEnd"/>
      <w:r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у</w:t>
      </w:r>
      <w:r w:rsidR="008B1BBF" w:rsidRPr="008B1BBF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«Волго-Донск</w:t>
      </w:r>
      <w:r>
        <w:rPr>
          <w:rFonts w:ascii="Verdana" w:eastAsia="Times New Roman" w:hAnsi="Verdana" w:cs="Times New Roman"/>
          <w:b/>
          <w:color w:val="000000"/>
          <w:sz w:val="15"/>
          <w:szCs w:val="15"/>
        </w:rPr>
        <w:t>ого</w:t>
      </w:r>
      <w:r w:rsidR="008B1BBF" w:rsidRPr="008B1BBF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канал</w:t>
      </w:r>
      <w:r>
        <w:rPr>
          <w:rFonts w:ascii="Verdana" w:eastAsia="Times New Roman" w:hAnsi="Verdana" w:cs="Times New Roman"/>
          <w:b/>
          <w:color w:val="000000"/>
          <w:sz w:val="15"/>
          <w:szCs w:val="15"/>
        </w:rPr>
        <w:t>а</w:t>
      </w:r>
      <w:r w:rsidR="008B1BBF" w:rsidRPr="008B1BBF">
        <w:rPr>
          <w:rFonts w:ascii="Verdana" w:eastAsia="Times New Roman" w:hAnsi="Verdana" w:cs="Times New Roman"/>
          <w:b/>
          <w:color w:val="000000"/>
          <w:sz w:val="15"/>
          <w:szCs w:val="15"/>
        </w:rPr>
        <w:t>».</w:t>
      </w:r>
      <w:r w:rsidR="008B1BBF" w:rsidRPr="008B1BBF">
        <w:rPr>
          <w:rFonts w:ascii="Verdana" w:eastAsia="Times New Roman" w:hAnsi="Verdana" w:cs="Times New Roman"/>
          <w:color w:val="000000"/>
          <w:sz w:val="15"/>
          <w:szCs w:val="15"/>
        </w:rPr>
        <w:t xml:space="preserve"> Со смотровой площадки у 57-метрового памятника Ленину открывается прекрасный вид на Волгу, а также на вход в первый шлюз одного из крупнейших судоходных каналов мира.</w:t>
      </w:r>
    </w:p>
    <w:p w:rsidR="0094759D" w:rsidRDefault="0094759D" w:rsidP="008E1F1A">
      <w:pPr>
        <w:pStyle w:val="a7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8B1BBF" w:rsidRDefault="008B1BBF" w:rsidP="00C1319B">
      <w:pPr>
        <w:pStyle w:val="a7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 xml:space="preserve"> </w:t>
      </w:r>
      <w:r w:rsidRPr="008B1BBF">
        <w:rPr>
          <w:rFonts w:ascii="Verdana" w:eastAsia="Times New Roman" w:hAnsi="Verdana"/>
          <w:b/>
          <w:sz w:val="15"/>
          <w:szCs w:val="15"/>
        </w:rPr>
        <w:t>Обед.</w:t>
      </w:r>
    </w:p>
    <w:p w:rsidR="008B1BBF" w:rsidRDefault="008B1BBF" w:rsidP="00C1319B">
      <w:pPr>
        <w:pStyle w:val="a7"/>
        <w:rPr>
          <w:rFonts w:ascii="Verdana" w:eastAsia="Times New Roman" w:hAnsi="Verdana"/>
          <w:sz w:val="15"/>
          <w:szCs w:val="15"/>
        </w:rPr>
      </w:pPr>
    </w:p>
    <w:p w:rsidR="00C1319B" w:rsidRDefault="008B1BBF" w:rsidP="00C1319B">
      <w:pPr>
        <w:pStyle w:val="a7"/>
        <w:rPr>
          <w:rFonts w:ascii="Verdana" w:eastAsia="Times New Roman" w:hAnsi="Verdana"/>
          <w:sz w:val="15"/>
          <w:szCs w:val="15"/>
        </w:rPr>
      </w:pPr>
      <w:r w:rsidRPr="008B1BBF">
        <w:rPr>
          <w:rFonts w:ascii="Verdana" w:eastAsia="Times New Roman" w:hAnsi="Verdana"/>
          <w:b/>
          <w:sz w:val="15"/>
          <w:szCs w:val="15"/>
        </w:rPr>
        <w:t>Экскурсия в Мемориально-исторический музей</w:t>
      </w:r>
      <w:r w:rsidRPr="008B1BBF">
        <w:rPr>
          <w:rFonts w:ascii="Verdana" w:eastAsia="Times New Roman" w:hAnsi="Verdana"/>
          <w:sz w:val="15"/>
          <w:szCs w:val="15"/>
        </w:rPr>
        <w:t xml:space="preserve"> — единственный в Южном федеральном округе музей, посвященный событиям Гражданской войны.</w:t>
      </w:r>
      <w:r w:rsidR="00D60CA3" w:rsidRPr="00D60CA3">
        <w:t xml:space="preserve"> </w:t>
      </w:r>
      <w:r w:rsidR="00D60CA3" w:rsidRPr="00D60CA3">
        <w:rPr>
          <w:rFonts w:ascii="Verdana" w:eastAsia="Times New Roman" w:hAnsi="Verdana"/>
          <w:sz w:val="15"/>
          <w:szCs w:val="15"/>
        </w:rPr>
        <w:t>В залах музея экспонируется уникальная коллекция холодного и огнестрельного оружия конца XIX в. — первой четверти XX в., образцы обмундирования, снаряжения и наградной системы, предметы быта и изобразительного искусства. Также в музее представлены материалы об участниках Первой мировой войны — жителях Царицына. Ведущей темой экспозиции является Гражданская война на юге России: в районе Царицына и на Дону.</w:t>
      </w:r>
    </w:p>
    <w:p w:rsidR="008B1BBF" w:rsidRDefault="008B1BBF" w:rsidP="00C1319B">
      <w:pPr>
        <w:pStyle w:val="a7"/>
        <w:rPr>
          <w:rFonts w:ascii="Verdana" w:eastAsia="Times New Roman" w:hAnsi="Verdana"/>
          <w:sz w:val="15"/>
          <w:szCs w:val="15"/>
        </w:rPr>
      </w:pPr>
    </w:p>
    <w:p w:rsidR="008B1BBF" w:rsidRDefault="008B1BBF" w:rsidP="00C1319B">
      <w:pPr>
        <w:pStyle w:val="a7"/>
        <w:rPr>
          <w:rFonts w:ascii="Verdana" w:eastAsia="Times New Roman" w:hAnsi="Verdana"/>
          <w:sz w:val="15"/>
          <w:szCs w:val="15"/>
        </w:rPr>
      </w:pPr>
      <w:r w:rsidRPr="008B1BBF">
        <w:rPr>
          <w:rFonts w:ascii="Verdana" w:eastAsia="Times New Roman" w:hAnsi="Verdana"/>
          <w:b/>
          <w:sz w:val="15"/>
          <w:szCs w:val="15"/>
        </w:rPr>
        <w:t>Экскурсия в музей «Память»</w:t>
      </w:r>
      <w:r>
        <w:rPr>
          <w:rFonts w:ascii="Verdana" w:eastAsia="Times New Roman" w:hAnsi="Verdana"/>
          <w:sz w:val="15"/>
          <w:szCs w:val="15"/>
        </w:rPr>
        <w:t>, который</w:t>
      </w:r>
      <w:r w:rsidRPr="008B1BBF">
        <w:rPr>
          <w:rFonts w:ascii="Verdana" w:eastAsia="Times New Roman" w:hAnsi="Verdana"/>
          <w:sz w:val="15"/>
          <w:szCs w:val="15"/>
        </w:rPr>
        <w:t xml:space="preserve"> является одним из немногих музеев в России, рассказывающих о службе и быте армии противника. Известен как штаб и место пленения фельдмаршала Паулюса, командующего немецко-фашистскими войсками во время Сталинградской битвы. Отражает не только обстановку накануне капитуляции, но и реальные условия, в которых оказались немецкие солдаты в период Сталинградской битвы и в течение всей войны.</w:t>
      </w:r>
    </w:p>
    <w:p w:rsidR="00B40410" w:rsidRDefault="00B40410" w:rsidP="00C1319B">
      <w:pPr>
        <w:pStyle w:val="a7"/>
        <w:rPr>
          <w:rFonts w:ascii="Verdana" w:eastAsia="Times New Roman" w:hAnsi="Verdana"/>
          <w:sz w:val="15"/>
          <w:szCs w:val="15"/>
        </w:rPr>
      </w:pPr>
    </w:p>
    <w:p w:rsidR="008B1BBF" w:rsidRDefault="008B1BBF" w:rsidP="00C1319B">
      <w:pPr>
        <w:pStyle w:val="a7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>Свободное время в центре или трансфер в гостиницу.</w:t>
      </w:r>
    </w:p>
    <w:p w:rsidR="008B1BBF" w:rsidRDefault="008B1BBF" w:rsidP="00C1319B">
      <w:pPr>
        <w:pStyle w:val="a7"/>
        <w:rPr>
          <w:rFonts w:ascii="Verdana" w:eastAsia="Times New Roman" w:hAnsi="Verdana"/>
          <w:sz w:val="15"/>
          <w:szCs w:val="15"/>
        </w:rPr>
      </w:pPr>
    </w:p>
    <w:p w:rsidR="00016052" w:rsidRPr="00016052" w:rsidRDefault="008B1BBF" w:rsidP="00016052">
      <w:pPr>
        <w:pStyle w:val="a7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>Вечеро</w:t>
      </w:r>
      <w:r w:rsidR="00016052">
        <w:rPr>
          <w:rFonts w:ascii="Verdana" w:eastAsia="Times New Roman" w:hAnsi="Verdana"/>
          <w:sz w:val="15"/>
          <w:szCs w:val="15"/>
        </w:rPr>
        <w:t xml:space="preserve">м на Мамаевом кургане вы сможете полюбоваться на </w:t>
      </w:r>
      <w:r w:rsidR="00016052" w:rsidRPr="00016052">
        <w:rPr>
          <w:rFonts w:ascii="Verdana" w:eastAsia="Times New Roman" w:hAnsi="Verdana"/>
          <w:b/>
          <w:sz w:val="15"/>
          <w:szCs w:val="15"/>
        </w:rPr>
        <w:t>световое шоу «Свет Великой Победы»,</w:t>
      </w:r>
      <w:r w:rsidR="00016052">
        <w:rPr>
          <w:rFonts w:ascii="Verdana" w:eastAsia="Times New Roman" w:hAnsi="Verdana"/>
          <w:sz w:val="15"/>
          <w:szCs w:val="15"/>
        </w:rPr>
        <w:t xml:space="preserve"> которое будет проходить в 21:00,22:00 и 23:00.  </w:t>
      </w:r>
      <w:r w:rsidR="00016052" w:rsidRPr="00016052">
        <w:rPr>
          <w:rFonts w:ascii="Verdana" w:eastAsia="Times New Roman" w:hAnsi="Verdana"/>
          <w:sz w:val="15"/>
          <w:szCs w:val="15"/>
        </w:rPr>
        <w:t>Продолжительность видеоинсталляции - 15 минут.</w:t>
      </w:r>
    </w:p>
    <w:p w:rsidR="00C1319B" w:rsidRPr="00C1319B" w:rsidRDefault="00C1319B" w:rsidP="00C1319B">
      <w:pPr>
        <w:pStyle w:val="a7"/>
        <w:rPr>
          <w:rFonts w:ascii="Verdana" w:eastAsia="Times New Roman" w:hAnsi="Verdana"/>
          <w:b/>
          <w:sz w:val="15"/>
          <w:szCs w:val="15"/>
        </w:rPr>
      </w:pPr>
    </w:p>
    <w:p w:rsidR="00C1319B" w:rsidRDefault="00C03CC4" w:rsidP="00C1319B">
      <w:pPr>
        <w:pStyle w:val="a7"/>
        <w:rPr>
          <w:rFonts w:ascii="Verdana" w:eastAsia="Times New Roman" w:hAnsi="Verdana"/>
          <w:b/>
          <w:sz w:val="15"/>
          <w:szCs w:val="15"/>
        </w:rPr>
      </w:pPr>
      <w:r w:rsidRPr="00C1319B">
        <w:rPr>
          <w:rFonts w:ascii="Verdana" w:eastAsia="Times New Roman" w:hAnsi="Verdana"/>
          <w:b/>
          <w:sz w:val="15"/>
          <w:szCs w:val="15"/>
        </w:rPr>
        <w:t> </w:t>
      </w:r>
      <w:r w:rsidR="00B46BF5" w:rsidRPr="00C1319B">
        <w:rPr>
          <w:rFonts w:ascii="Verdana" w:eastAsia="Times New Roman" w:hAnsi="Verdana"/>
          <w:b/>
          <w:sz w:val="15"/>
          <w:szCs w:val="15"/>
        </w:rPr>
        <w:t>4 день, 09</w:t>
      </w:r>
      <w:r w:rsidR="00A23CAD">
        <w:rPr>
          <w:rFonts w:ascii="Verdana" w:eastAsia="Times New Roman" w:hAnsi="Verdana"/>
          <w:b/>
          <w:sz w:val="15"/>
          <w:szCs w:val="15"/>
        </w:rPr>
        <w:t xml:space="preserve"> мая: </w:t>
      </w:r>
      <w:r w:rsidR="00B46BF5" w:rsidRPr="00C1319B">
        <w:rPr>
          <w:rFonts w:ascii="Verdana" w:eastAsia="Times New Roman" w:hAnsi="Verdana"/>
          <w:b/>
          <w:sz w:val="15"/>
          <w:szCs w:val="15"/>
        </w:rPr>
        <w:t>Завтрак (</w:t>
      </w:r>
      <w:proofErr w:type="spellStart"/>
      <w:proofErr w:type="gramStart"/>
      <w:r w:rsidR="00B46BF5" w:rsidRPr="00C1319B">
        <w:rPr>
          <w:rFonts w:ascii="Verdana" w:eastAsia="Times New Roman" w:hAnsi="Verdana"/>
          <w:b/>
          <w:sz w:val="15"/>
          <w:szCs w:val="15"/>
        </w:rPr>
        <w:t>шв.стол</w:t>
      </w:r>
      <w:proofErr w:type="spellEnd"/>
      <w:proofErr w:type="gramEnd"/>
      <w:r w:rsidR="00B46BF5" w:rsidRPr="00C1319B">
        <w:rPr>
          <w:rFonts w:ascii="Verdana" w:eastAsia="Times New Roman" w:hAnsi="Verdana"/>
          <w:b/>
          <w:sz w:val="15"/>
          <w:szCs w:val="15"/>
        </w:rPr>
        <w:t xml:space="preserve">). </w:t>
      </w:r>
      <w:r w:rsidRPr="00C1319B">
        <w:rPr>
          <w:rFonts w:ascii="Verdana" w:eastAsia="Times New Roman" w:hAnsi="Verdana"/>
          <w:b/>
          <w:sz w:val="15"/>
          <w:szCs w:val="15"/>
        </w:rPr>
        <w:t xml:space="preserve">С </w:t>
      </w:r>
      <w:r w:rsidR="000C2C96">
        <w:rPr>
          <w:rFonts w:ascii="Verdana" w:eastAsia="Times New Roman" w:hAnsi="Verdana"/>
          <w:b/>
          <w:sz w:val="15"/>
          <w:szCs w:val="15"/>
        </w:rPr>
        <w:t>ДНЕМ ПОБЕДЫ</w:t>
      </w:r>
      <w:r w:rsidRPr="00C1319B">
        <w:rPr>
          <w:rFonts w:ascii="Verdana" w:eastAsia="Times New Roman" w:hAnsi="Verdana"/>
          <w:b/>
          <w:sz w:val="15"/>
          <w:szCs w:val="15"/>
        </w:rPr>
        <w:t xml:space="preserve">! </w:t>
      </w:r>
    </w:p>
    <w:p w:rsidR="00AA2BCF" w:rsidRDefault="00AA2BCF" w:rsidP="00C1319B">
      <w:pPr>
        <w:pStyle w:val="a7"/>
        <w:rPr>
          <w:rFonts w:ascii="Verdana" w:eastAsia="Times New Roman" w:hAnsi="Verdana"/>
          <w:b/>
          <w:sz w:val="15"/>
          <w:szCs w:val="15"/>
        </w:rPr>
      </w:pPr>
    </w:p>
    <w:p w:rsidR="00AA2BCF" w:rsidRDefault="00AA2BCF" w:rsidP="00C1319B">
      <w:pPr>
        <w:pStyle w:val="a7"/>
        <w:rPr>
          <w:rFonts w:ascii="Verdana" w:eastAsia="Times New Roman" w:hAnsi="Verdana"/>
          <w:b/>
          <w:sz w:val="15"/>
          <w:szCs w:val="15"/>
        </w:rPr>
      </w:pPr>
      <w:r w:rsidRPr="00AA2BCF">
        <w:rPr>
          <w:rFonts w:ascii="Verdana" w:eastAsia="Times New Roman" w:hAnsi="Verdana"/>
          <w:b/>
          <w:sz w:val="15"/>
          <w:szCs w:val="15"/>
        </w:rPr>
        <w:t>9 мая</w:t>
      </w:r>
      <w:r>
        <w:rPr>
          <w:rFonts w:ascii="Verdana" w:eastAsia="Times New Roman" w:hAnsi="Verdana"/>
          <w:b/>
          <w:sz w:val="15"/>
          <w:szCs w:val="15"/>
        </w:rPr>
        <w:t>— особенный день!</w:t>
      </w:r>
      <w:r w:rsidRPr="00AA2BCF">
        <w:rPr>
          <w:rFonts w:ascii="Verdana" w:eastAsia="Times New Roman" w:hAnsi="Verdana"/>
          <w:b/>
          <w:sz w:val="15"/>
          <w:szCs w:val="15"/>
        </w:rPr>
        <w:t xml:space="preserve"> Он полон </w:t>
      </w:r>
      <w:r w:rsidR="00A23CAD">
        <w:rPr>
          <w:rFonts w:ascii="Verdana" w:eastAsia="Times New Roman" w:hAnsi="Verdana"/>
          <w:b/>
          <w:sz w:val="15"/>
          <w:szCs w:val="15"/>
        </w:rPr>
        <w:t>радости и слез, горечи и улыбок</w:t>
      </w:r>
      <w:r w:rsidRPr="00AA2BCF">
        <w:rPr>
          <w:rFonts w:ascii="Verdana" w:eastAsia="Times New Roman" w:hAnsi="Verdana"/>
          <w:b/>
          <w:sz w:val="15"/>
          <w:szCs w:val="15"/>
        </w:rPr>
        <w:t>. Это праздник надежды и веры в светлое, счастливое будущее — без войны.</w:t>
      </w:r>
    </w:p>
    <w:p w:rsidR="000C2C96" w:rsidRDefault="000C2C96" w:rsidP="00C1319B">
      <w:pPr>
        <w:pStyle w:val="a7"/>
        <w:rPr>
          <w:rFonts w:ascii="Verdana" w:eastAsia="Times New Roman" w:hAnsi="Verdana"/>
          <w:b/>
          <w:sz w:val="15"/>
          <w:szCs w:val="15"/>
        </w:rPr>
      </w:pPr>
    </w:p>
    <w:p w:rsidR="007F26D9" w:rsidRPr="007F26D9" w:rsidRDefault="00154A80" w:rsidP="007F26D9">
      <w:pPr>
        <w:pStyle w:val="a7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>Сбор группы. Вещи в автобус. Самостоятельная прогулка или трансфер</w:t>
      </w:r>
      <w:r w:rsidR="008D22E9">
        <w:rPr>
          <w:rFonts w:ascii="Verdana" w:eastAsia="Times New Roman" w:hAnsi="Verdana"/>
          <w:sz w:val="15"/>
          <w:szCs w:val="15"/>
        </w:rPr>
        <w:t xml:space="preserve"> </w:t>
      </w:r>
      <w:r>
        <w:rPr>
          <w:rFonts w:ascii="Verdana" w:eastAsia="Times New Roman" w:hAnsi="Verdana"/>
          <w:sz w:val="15"/>
          <w:szCs w:val="15"/>
        </w:rPr>
        <w:t xml:space="preserve">(исходя из дорожной ситуации) в центр </w:t>
      </w:r>
      <w:proofErr w:type="gramStart"/>
      <w:r>
        <w:rPr>
          <w:rFonts w:ascii="Verdana" w:eastAsia="Times New Roman" w:hAnsi="Verdana"/>
          <w:sz w:val="15"/>
          <w:szCs w:val="15"/>
        </w:rPr>
        <w:t>города</w:t>
      </w:r>
      <w:r w:rsidR="00B40410">
        <w:rPr>
          <w:rFonts w:ascii="Verdana" w:eastAsia="Times New Roman" w:hAnsi="Verdana"/>
          <w:sz w:val="15"/>
          <w:szCs w:val="15"/>
        </w:rPr>
        <w:t xml:space="preserve">( </w:t>
      </w:r>
      <w:r w:rsidR="00B40410" w:rsidRPr="00B40410">
        <w:rPr>
          <w:rFonts w:ascii="Verdana" w:eastAsia="Times New Roman" w:hAnsi="Verdana"/>
          <w:sz w:val="15"/>
          <w:szCs w:val="15"/>
        </w:rPr>
        <w:t>~</w:t>
      </w:r>
      <w:proofErr w:type="gramEnd"/>
      <w:r w:rsidR="00B40410">
        <w:rPr>
          <w:rFonts w:ascii="Verdana" w:eastAsia="Times New Roman" w:hAnsi="Verdana"/>
          <w:sz w:val="15"/>
          <w:szCs w:val="15"/>
        </w:rPr>
        <w:t>2 км)</w:t>
      </w:r>
      <w:r>
        <w:rPr>
          <w:rFonts w:ascii="Verdana" w:eastAsia="Times New Roman" w:hAnsi="Verdana"/>
          <w:sz w:val="15"/>
          <w:szCs w:val="15"/>
        </w:rPr>
        <w:t>, где вы сможете наблюдать</w:t>
      </w:r>
      <w:r w:rsidRPr="00154A80">
        <w:t xml:space="preserve"> </w:t>
      </w:r>
      <w:r w:rsidRPr="00154A80">
        <w:rPr>
          <w:rFonts w:ascii="Verdana" w:eastAsia="Times New Roman" w:hAnsi="Verdana"/>
          <w:sz w:val="15"/>
          <w:szCs w:val="15"/>
        </w:rPr>
        <w:t>авиашоу, авт</w:t>
      </w:r>
      <w:r w:rsidR="007F26D9">
        <w:rPr>
          <w:rFonts w:ascii="Verdana" w:eastAsia="Times New Roman" w:hAnsi="Verdana"/>
          <w:sz w:val="15"/>
          <w:szCs w:val="15"/>
        </w:rPr>
        <w:t>опробег,</w:t>
      </w:r>
      <w:r w:rsidRPr="00154A80">
        <w:rPr>
          <w:rFonts w:ascii="Verdana" w:eastAsia="Times New Roman" w:hAnsi="Verdana"/>
          <w:sz w:val="15"/>
          <w:szCs w:val="15"/>
        </w:rPr>
        <w:t xml:space="preserve"> шествие «Бессмертного полка»</w:t>
      </w:r>
      <w:r w:rsidR="007F26D9">
        <w:rPr>
          <w:rFonts w:ascii="Verdana" w:eastAsia="Times New Roman" w:hAnsi="Verdana"/>
          <w:sz w:val="15"/>
          <w:szCs w:val="15"/>
        </w:rPr>
        <w:t>,</w:t>
      </w:r>
      <w:r w:rsidR="007F26D9" w:rsidRPr="007F26D9">
        <w:t xml:space="preserve"> </w:t>
      </w:r>
      <w:r w:rsidR="007F26D9" w:rsidRPr="007F26D9">
        <w:rPr>
          <w:rFonts w:ascii="Verdana" w:eastAsia="Times New Roman" w:hAnsi="Verdana"/>
          <w:sz w:val="15"/>
          <w:szCs w:val="15"/>
        </w:rPr>
        <w:t>исторические реконструкции, концерты, солдатские привалы</w:t>
      </w:r>
      <w:r w:rsidR="007F26D9">
        <w:rPr>
          <w:rFonts w:ascii="Verdana" w:eastAsia="Times New Roman" w:hAnsi="Verdana"/>
          <w:sz w:val="15"/>
          <w:szCs w:val="15"/>
        </w:rPr>
        <w:t xml:space="preserve"> и </w:t>
      </w:r>
      <w:proofErr w:type="spellStart"/>
      <w:r w:rsidR="007F26D9">
        <w:rPr>
          <w:rFonts w:ascii="Verdana" w:eastAsia="Times New Roman" w:hAnsi="Verdana"/>
          <w:sz w:val="15"/>
          <w:szCs w:val="15"/>
        </w:rPr>
        <w:t>мн.др</w:t>
      </w:r>
      <w:proofErr w:type="spellEnd"/>
      <w:r w:rsidR="007F26D9">
        <w:rPr>
          <w:rFonts w:ascii="Verdana" w:eastAsia="Times New Roman" w:hAnsi="Verdana"/>
          <w:sz w:val="15"/>
          <w:szCs w:val="15"/>
        </w:rPr>
        <w:t xml:space="preserve">. </w:t>
      </w:r>
      <w:r w:rsidR="00BC0328">
        <w:rPr>
          <w:rFonts w:ascii="Verdana" w:eastAsia="Times New Roman" w:hAnsi="Verdana"/>
          <w:sz w:val="15"/>
          <w:szCs w:val="15"/>
        </w:rPr>
        <w:t>(программа мероприятий</w:t>
      </w:r>
      <w:r w:rsidR="007F26D9">
        <w:rPr>
          <w:rFonts w:ascii="Verdana" w:eastAsia="Times New Roman" w:hAnsi="Verdana"/>
          <w:sz w:val="15"/>
          <w:szCs w:val="15"/>
        </w:rPr>
        <w:t xml:space="preserve"> у сопровождающей).</w:t>
      </w:r>
    </w:p>
    <w:p w:rsidR="007F26D9" w:rsidRPr="007F26D9" w:rsidRDefault="007F26D9" w:rsidP="007F26D9">
      <w:pPr>
        <w:pStyle w:val="a7"/>
        <w:rPr>
          <w:rFonts w:ascii="Verdana" w:eastAsia="Times New Roman" w:hAnsi="Verdana"/>
          <w:sz w:val="15"/>
          <w:szCs w:val="15"/>
        </w:rPr>
      </w:pPr>
    </w:p>
    <w:p w:rsidR="008D22E9" w:rsidRDefault="008D22E9" w:rsidP="005E1A2F">
      <w:pPr>
        <w:pStyle w:val="a7"/>
        <w:rPr>
          <w:rFonts w:ascii="Verdana" w:eastAsia="Times New Roman" w:hAnsi="Verdana"/>
          <w:sz w:val="15"/>
          <w:szCs w:val="15"/>
        </w:rPr>
      </w:pPr>
    </w:p>
    <w:p w:rsidR="005320F6" w:rsidRDefault="007F26D9" w:rsidP="005320F6">
      <w:pPr>
        <w:pStyle w:val="a7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15:00 </w:t>
      </w:r>
      <w:r w:rsidR="00BC0328" w:rsidRPr="00BC0328">
        <w:rPr>
          <w:rFonts w:ascii="Verdana" w:eastAsia="Times New Roman" w:hAnsi="Verdana" w:cs="Times New Roman"/>
          <w:color w:val="000000"/>
          <w:sz w:val="15"/>
          <w:szCs w:val="15"/>
        </w:rPr>
        <w:t xml:space="preserve">Для </w:t>
      </w:r>
      <w:proofErr w:type="gramStart"/>
      <w:r w:rsidR="00BC0328" w:rsidRPr="00BC0328">
        <w:rPr>
          <w:rFonts w:ascii="Verdana" w:eastAsia="Times New Roman" w:hAnsi="Verdana" w:cs="Times New Roman"/>
          <w:color w:val="000000"/>
          <w:sz w:val="15"/>
          <w:szCs w:val="15"/>
        </w:rPr>
        <w:t>тех</w:t>
      </w:r>
      <w:proofErr w:type="gramEnd"/>
      <w:r w:rsidR="00BC0328" w:rsidRPr="00BC0328">
        <w:rPr>
          <w:rFonts w:ascii="Verdana" w:eastAsia="Times New Roman" w:hAnsi="Verdana" w:cs="Times New Roman"/>
          <w:color w:val="000000"/>
          <w:sz w:val="15"/>
          <w:szCs w:val="15"/>
        </w:rPr>
        <w:t xml:space="preserve"> кто приобрел</w:t>
      </w:r>
      <w:r w:rsidR="00BC0328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</w:t>
      </w:r>
      <w:r w:rsidR="00B40410" w:rsidRPr="00B40410">
        <w:rPr>
          <w:rFonts w:ascii="Verdana" w:eastAsia="Times New Roman" w:hAnsi="Verdana" w:cs="Times New Roman"/>
          <w:color w:val="000000"/>
          <w:sz w:val="15"/>
          <w:szCs w:val="15"/>
        </w:rPr>
        <w:t>билет</w:t>
      </w:r>
      <w:r w:rsidR="00B40410" w:rsidRPr="00B40410">
        <w:rPr>
          <w:rFonts w:ascii="Verdana" w:eastAsia="Times New Roman" w:hAnsi="Verdana" w:cs="Times New Roman"/>
          <w:b/>
          <w:color w:val="000000"/>
          <w:sz w:val="15"/>
          <w:szCs w:val="15"/>
        </w:rPr>
        <w:t xml:space="preserve"> </w:t>
      </w:r>
      <w:r w:rsidR="00BC0328">
        <w:rPr>
          <w:rFonts w:ascii="Verdana" w:eastAsia="Times New Roman" w:hAnsi="Verdana" w:cs="Times New Roman"/>
          <w:b/>
          <w:color w:val="000000"/>
          <w:sz w:val="15"/>
          <w:szCs w:val="15"/>
        </w:rPr>
        <w:t>-</w:t>
      </w:r>
      <w:r w:rsidR="005320F6" w:rsidRPr="00410358">
        <w:rPr>
          <w:rFonts w:ascii="Verdana" w:eastAsia="Times New Roman" w:hAnsi="Verdana" w:cs="Times New Roman"/>
          <w:b/>
          <w:color w:val="000000"/>
          <w:sz w:val="15"/>
          <w:szCs w:val="15"/>
        </w:rPr>
        <w:t>Речная прогулка на теплоходе</w:t>
      </w:r>
      <w:r w:rsidR="005320F6">
        <w:rPr>
          <w:rFonts w:ascii="Verdana" w:eastAsia="Times New Roman" w:hAnsi="Verdana" w:cs="Times New Roman"/>
          <w:color w:val="000000"/>
          <w:sz w:val="15"/>
          <w:szCs w:val="15"/>
        </w:rPr>
        <w:t xml:space="preserve">. </w:t>
      </w:r>
      <w:r w:rsidR="005320F6" w:rsidRPr="00C03CC4">
        <w:rPr>
          <w:rFonts w:ascii="Verdana" w:eastAsia="Times New Roman" w:hAnsi="Verdana" w:cs="Times New Roman"/>
          <w:color w:val="000000"/>
          <w:sz w:val="15"/>
          <w:szCs w:val="15"/>
        </w:rPr>
        <w:t>В ходе водной прогулки Вы так же сможете увидеть панорамы Центрального, Ворошиловского и Крас</w:t>
      </w:r>
      <w:r w:rsidR="008B1BBF">
        <w:rPr>
          <w:rFonts w:ascii="Verdana" w:eastAsia="Times New Roman" w:hAnsi="Verdana" w:cs="Times New Roman"/>
          <w:color w:val="000000"/>
          <w:sz w:val="15"/>
          <w:szCs w:val="15"/>
        </w:rPr>
        <w:t xml:space="preserve">нооктябрьского районов города, </w:t>
      </w:r>
      <w:r w:rsidR="004A6DE3" w:rsidRPr="00C03CC4">
        <w:rPr>
          <w:rFonts w:ascii="Verdana" w:eastAsia="Times New Roman" w:hAnsi="Verdana" w:cs="Times New Roman"/>
          <w:color w:val="000000"/>
          <w:sz w:val="15"/>
          <w:szCs w:val="15"/>
        </w:rPr>
        <w:t xml:space="preserve">основные </w:t>
      </w:r>
      <w:proofErr w:type="gramStart"/>
      <w:r w:rsidR="004A6DE3" w:rsidRPr="00C03CC4">
        <w:rPr>
          <w:rFonts w:ascii="Verdana" w:eastAsia="Times New Roman" w:hAnsi="Verdana" w:cs="Times New Roman"/>
          <w:color w:val="000000"/>
          <w:sz w:val="15"/>
          <w:szCs w:val="15"/>
        </w:rPr>
        <w:t>достопримечательности</w:t>
      </w:r>
      <w:r w:rsidR="005320F6" w:rsidRPr="00C03CC4">
        <w:rPr>
          <w:rFonts w:ascii="Verdana" w:eastAsia="Times New Roman" w:hAnsi="Verdana" w:cs="Times New Roman"/>
          <w:color w:val="000000"/>
          <w:sz w:val="15"/>
          <w:szCs w:val="15"/>
        </w:rPr>
        <w:t xml:space="preserve"> :</w:t>
      </w:r>
      <w:proofErr w:type="gramEnd"/>
      <w:r w:rsidR="005320F6" w:rsidRPr="00C03CC4">
        <w:rPr>
          <w:rFonts w:ascii="Verdana" w:eastAsia="Times New Roman" w:hAnsi="Verdana" w:cs="Times New Roman"/>
          <w:color w:val="000000"/>
          <w:sz w:val="15"/>
          <w:szCs w:val="15"/>
        </w:rPr>
        <w:t xml:space="preserve"> набережную, здание речного порта, комплекс музея-панорамы "Сталинградская битва" с разрушенной мельницей, стену Родимцева, скульптуру "Родина-Мать зовёт" на Мамаевом Кургане с воды, Волжские паруса, "танцующий" мост, плавучий памятник на Волге морякам Волжской военной флотилии, погибшим в дни Сталинградской битвы</w:t>
      </w:r>
      <w:r w:rsidR="005320F6">
        <w:rPr>
          <w:rFonts w:ascii="Verdana" w:eastAsia="Times New Roman" w:hAnsi="Verdana" w:cs="Times New Roman"/>
          <w:color w:val="000000"/>
          <w:sz w:val="15"/>
          <w:szCs w:val="15"/>
        </w:rPr>
        <w:t xml:space="preserve">. </w:t>
      </w:r>
      <w:r w:rsidR="00BC0328">
        <w:rPr>
          <w:rFonts w:ascii="Verdana" w:eastAsia="Times New Roman" w:hAnsi="Verdana" w:cs="Times New Roman"/>
          <w:color w:val="000000"/>
          <w:sz w:val="15"/>
          <w:szCs w:val="15"/>
        </w:rPr>
        <w:t xml:space="preserve">Прогулка сопровождается песнями военных лет. </w:t>
      </w:r>
      <w:r w:rsidR="005320F6">
        <w:rPr>
          <w:rFonts w:ascii="Verdana" w:eastAsia="Times New Roman" w:hAnsi="Verdana" w:cs="Times New Roman"/>
          <w:color w:val="000000"/>
          <w:sz w:val="15"/>
          <w:szCs w:val="15"/>
        </w:rPr>
        <w:t>Продолжительность прогулки 1 час</w:t>
      </w:r>
      <w:r w:rsidR="005320F6" w:rsidRPr="00C03CC4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5320F6" w:rsidRDefault="005320F6" w:rsidP="005E1A2F">
      <w:pPr>
        <w:pStyle w:val="a7"/>
        <w:rPr>
          <w:rFonts w:ascii="Verdana" w:eastAsia="Times New Roman" w:hAnsi="Verdana"/>
          <w:sz w:val="15"/>
          <w:szCs w:val="15"/>
        </w:rPr>
      </w:pPr>
    </w:p>
    <w:p w:rsidR="00C1319B" w:rsidRPr="000C2C96" w:rsidRDefault="00C1319B" w:rsidP="000C2C96">
      <w:pPr>
        <w:pStyle w:val="a7"/>
        <w:rPr>
          <w:rFonts w:ascii="Verdana" w:eastAsia="Times New Roman" w:hAnsi="Verdana"/>
          <w:sz w:val="15"/>
          <w:szCs w:val="15"/>
        </w:rPr>
      </w:pPr>
    </w:p>
    <w:p w:rsidR="00AA2BCF" w:rsidRDefault="007F26D9" w:rsidP="00A23CAD">
      <w:pPr>
        <w:pStyle w:val="a7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>Вечером до салюта п</w:t>
      </w:r>
      <w:r w:rsidR="00574510">
        <w:rPr>
          <w:rFonts w:ascii="Verdana" w:eastAsia="Times New Roman" w:hAnsi="Verdana"/>
          <w:sz w:val="15"/>
          <w:szCs w:val="15"/>
        </w:rPr>
        <w:t xml:space="preserve">редоставляется свободное время для </w:t>
      </w:r>
      <w:r w:rsidR="00A23CAD">
        <w:rPr>
          <w:rFonts w:ascii="Verdana" w:eastAsia="Times New Roman" w:hAnsi="Verdana"/>
          <w:sz w:val="15"/>
          <w:szCs w:val="15"/>
        </w:rPr>
        <w:t xml:space="preserve">самостоятельного </w:t>
      </w:r>
      <w:r w:rsidR="00A23CAD">
        <w:rPr>
          <w:rFonts w:ascii="Verdana" w:eastAsia="Times New Roman" w:hAnsi="Verdana" w:cs="Times New Roman"/>
          <w:color w:val="000000"/>
          <w:sz w:val="15"/>
          <w:szCs w:val="15"/>
        </w:rPr>
        <w:t>участия</w:t>
      </w:r>
      <w:r w:rsidR="00C03CC4" w:rsidRPr="00C03CC4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A23CAD" w:rsidRPr="00C03CC4">
        <w:rPr>
          <w:rFonts w:ascii="Verdana" w:eastAsia="Times New Roman" w:hAnsi="Verdana" w:cs="Times New Roman"/>
          <w:color w:val="000000"/>
          <w:sz w:val="15"/>
          <w:szCs w:val="15"/>
        </w:rPr>
        <w:t>в праздничных мероп</w:t>
      </w:r>
      <w:r w:rsidR="00A23CAD">
        <w:rPr>
          <w:rFonts w:ascii="Verdana" w:eastAsia="Times New Roman" w:hAnsi="Verdana" w:cs="Times New Roman"/>
          <w:color w:val="000000"/>
          <w:sz w:val="15"/>
          <w:szCs w:val="15"/>
        </w:rPr>
        <w:t>риятиях,</w:t>
      </w:r>
      <w:r w:rsidR="00574510">
        <w:rPr>
          <w:rFonts w:ascii="Verdana" w:eastAsia="Times New Roman" w:hAnsi="Verdana" w:cs="Times New Roman"/>
          <w:color w:val="000000"/>
          <w:sz w:val="15"/>
          <w:szCs w:val="15"/>
        </w:rPr>
        <w:t xml:space="preserve"> посвященных дню Победы. </w:t>
      </w:r>
      <w:r w:rsidR="00AA2BCF">
        <w:rPr>
          <w:rFonts w:ascii="Verdana" w:eastAsia="Times New Roman" w:hAnsi="Verdana" w:cs="Times New Roman"/>
          <w:color w:val="000000"/>
          <w:sz w:val="15"/>
          <w:szCs w:val="15"/>
        </w:rPr>
        <w:t xml:space="preserve">Вы сможете </w:t>
      </w:r>
      <w:r w:rsidR="00A23CAD">
        <w:rPr>
          <w:rFonts w:ascii="Verdana" w:eastAsia="Times New Roman" w:hAnsi="Verdana" w:cs="Times New Roman"/>
          <w:color w:val="000000"/>
          <w:sz w:val="15"/>
          <w:szCs w:val="15"/>
        </w:rPr>
        <w:t>заглянуть в музей «Рос</w:t>
      </w:r>
      <w:r w:rsidR="008B1BBF">
        <w:rPr>
          <w:rFonts w:ascii="Verdana" w:eastAsia="Times New Roman" w:hAnsi="Verdana" w:cs="Times New Roman"/>
          <w:color w:val="000000"/>
          <w:sz w:val="15"/>
          <w:szCs w:val="15"/>
        </w:rPr>
        <w:t>сия-моя История», волгоградск</w:t>
      </w:r>
      <w:r w:rsidR="00B40410">
        <w:rPr>
          <w:rFonts w:ascii="Verdana" w:eastAsia="Times New Roman" w:hAnsi="Verdana" w:cs="Times New Roman"/>
          <w:color w:val="000000"/>
          <w:sz w:val="15"/>
          <w:szCs w:val="15"/>
        </w:rPr>
        <w:t>ий планетарий</w:t>
      </w:r>
      <w:r w:rsidR="00A23CAD">
        <w:rPr>
          <w:rFonts w:ascii="Verdana" w:eastAsia="Times New Roman" w:hAnsi="Verdana" w:cs="Times New Roman"/>
          <w:color w:val="000000"/>
          <w:sz w:val="15"/>
          <w:szCs w:val="15"/>
        </w:rPr>
        <w:t>, посетить Парк Победы</w:t>
      </w:r>
      <w:r w:rsidR="00410358">
        <w:rPr>
          <w:rFonts w:ascii="Verdana" w:eastAsia="Times New Roman" w:hAnsi="Verdana" w:cs="Times New Roman"/>
          <w:color w:val="000000"/>
          <w:sz w:val="15"/>
          <w:szCs w:val="15"/>
        </w:rPr>
        <w:t xml:space="preserve">, прогуляться на набережной </w:t>
      </w:r>
      <w:r w:rsidR="00430FB8">
        <w:rPr>
          <w:rFonts w:ascii="Verdana" w:eastAsia="Times New Roman" w:hAnsi="Verdana" w:cs="Times New Roman"/>
          <w:color w:val="000000"/>
          <w:sz w:val="15"/>
          <w:szCs w:val="15"/>
        </w:rPr>
        <w:t xml:space="preserve">и </w:t>
      </w:r>
      <w:r w:rsidR="00410358">
        <w:rPr>
          <w:rFonts w:ascii="Verdana" w:eastAsia="Times New Roman" w:hAnsi="Verdana" w:cs="Times New Roman"/>
          <w:color w:val="000000"/>
          <w:sz w:val="15"/>
          <w:szCs w:val="15"/>
        </w:rPr>
        <w:t>насладиться волжскими просторами.</w:t>
      </w:r>
    </w:p>
    <w:p w:rsidR="008B1BBF" w:rsidRDefault="008B1BBF" w:rsidP="00A23CAD">
      <w:pPr>
        <w:pStyle w:val="a7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8B1BBF" w:rsidRPr="005320F6" w:rsidRDefault="008B1BBF" w:rsidP="00A23CAD">
      <w:pPr>
        <w:pStyle w:val="a7"/>
        <w:rPr>
          <w:rFonts w:ascii="Verdana" w:eastAsia="Times New Roman" w:hAnsi="Verdana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22:00 Праздничный салют!</w:t>
      </w:r>
    </w:p>
    <w:p w:rsidR="001C08D1" w:rsidRDefault="001C08D1" w:rsidP="00574510">
      <w:pPr>
        <w:pStyle w:val="a7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1C08D1" w:rsidRDefault="001C08D1" w:rsidP="00574510">
      <w:pPr>
        <w:pStyle w:val="a7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A61BC6" w:rsidRDefault="00AA2BCF" w:rsidP="002F6C28">
      <w:pPr>
        <w:pStyle w:val="a7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</w:rPr>
        <w:t>2</w:t>
      </w:r>
      <w:r w:rsidR="00A23CAD">
        <w:rPr>
          <w:rFonts w:ascii="Verdana" w:eastAsia="Times New Roman" w:hAnsi="Verdana" w:cs="Times New Roman"/>
          <w:color w:val="000000"/>
          <w:sz w:val="15"/>
          <w:szCs w:val="15"/>
        </w:rPr>
        <w:t>2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:</w:t>
      </w:r>
      <w:r w:rsidR="00A23CAD">
        <w:rPr>
          <w:rFonts w:ascii="Verdana" w:eastAsia="Times New Roman" w:hAnsi="Verdana" w:cs="Times New Roman"/>
          <w:color w:val="000000"/>
          <w:sz w:val="15"/>
          <w:szCs w:val="15"/>
        </w:rPr>
        <w:t>30</w:t>
      </w:r>
      <w:r w:rsidR="001C08D1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Сбор</w:t>
      </w:r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группы (место и время определяет гид). Отправление </w:t>
      </w:r>
      <w:r w:rsidR="00A23CAD">
        <w:rPr>
          <w:rFonts w:ascii="Verdana" w:eastAsia="Times New Roman" w:hAnsi="Verdana" w:cs="Times New Roman"/>
          <w:color w:val="000000"/>
          <w:sz w:val="15"/>
          <w:szCs w:val="15"/>
        </w:rPr>
        <w:t>домой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C03CC4" w:rsidRPr="00C03CC4" w:rsidRDefault="00C03CC4" w:rsidP="00C03C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 день, 1</w:t>
      </w:r>
      <w:r w:rsidR="00B46BF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0</w:t>
      </w:r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gramStart"/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мая :</w:t>
      </w:r>
      <w:proofErr w:type="gramEnd"/>
      <w:r w:rsidRPr="00C03CC4">
        <w:rPr>
          <w:rFonts w:ascii="Verdana" w:eastAsia="Times New Roman" w:hAnsi="Verdana" w:cs="Times New Roman"/>
          <w:color w:val="000000"/>
          <w:sz w:val="15"/>
          <w:szCs w:val="15"/>
        </w:rPr>
        <w:t xml:space="preserve"> Прибытие </w:t>
      </w:r>
      <w:r w:rsidR="00A23CAD">
        <w:rPr>
          <w:rFonts w:ascii="Verdana" w:eastAsia="Times New Roman" w:hAnsi="Verdana" w:cs="Times New Roman"/>
          <w:color w:val="000000"/>
          <w:sz w:val="15"/>
          <w:szCs w:val="15"/>
        </w:rPr>
        <w:t>по городам следования.</w:t>
      </w:r>
    </w:p>
    <w:p w:rsidR="00C03CC4" w:rsidRPr="00C03CC4" w:rsidRDefault="00C03CC4" w:rsidP="00C03C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Компания оставляет за собой право менять последовательность экскурсий, не меняя при этом </w:t>
      </w:r>
      <w:proofErr w:type="gramStart"/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их  количество</w:t>
      </w:r>
      <w:proofErr w:type="gramEnd"/>
      <w:r w:rsidR="00BE336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 Заменить гостиницу, не ухудшая условий проживания.</w:t>
      </w:r>
    </w:p>
    <w:p w:rsidR="00C03CC4" w:rsidRPr="00C03CC4" w:rsidRDefault="00C03CC4" w:rsidP="00C03C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Стоимость на 1 чел. в рублях, за тур: </w:t>
      </w:r>
    </w:p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263"/>
        <w:gridCol w:w="2163"/>
        <w:gridCol w:w="1712"/>
      </w:tblGrid>
      <w:tr w:rsidR="00C03CC4" w:rsidRPr="00C03CC4" w:rsidTr="00E46EBA">
        <w:trPr>
          <w:tblCellSpacing w:w="0" w:type="dxa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CC4" w:rsidRPr="00C03CC4" w:rsidRDefault="00C03CC4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03CC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  <w:p w:rsidR="00C03CC4" w:rsidRPr="00C03CC4" w:rsidRDefault="00C03CC4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03CC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Размещение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C4" w:rsidRPr="00C03CC4" w:rsidRDefault="00C03CC4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03CC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взрослый основное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C4" w:rsidRPr="00C03CC4" w:rsidRDefault="00C03CC4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03CC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Основное</w:t>
            </w:r>
          </w:p>
          <w:p w:rsidR="00C03CC4" w:rsidRPr="00C03CC4" w:rsidRDefault="00AA2BCF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Пенсионер/школьник до</w:t>
            </w:r>
            <w:r w:rsidR="00836CA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16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лет</w:t>
            </w:r>
          </w:p>
          <w:p w:rsidR="00C03CC4" w:rsidRPr="00C03CC4" w:rsidRDefault="00AA2BCF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C4" w:rsidRPr="00C03CC4" w:rsidRDefault="00C03CC4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03CC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дополнительное</w:t>
            </w:r>
          </w:p>
          <w:p w:rsidR="00C03CC4" w:rsidRPr="00C03CC4" w:rsidRDefault="00C03CC4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03CC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место</w:t>
            </w:r>
          </w:p>
        </w:tc>
      </w:tr>
      <w:tr w:rsidR="00C03CC4" w:rsidRPr="00C03CC4" w:rsidTr="00E46EBA">
        <w:trPr>
          <w:tblCellSpacing w:w="0" w:type="dxa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C4" w:rsidRPr="00C03CC4" w:rsidRDefault="00C03CC4" w:rsidP="00C03CC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03CC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2-х местный номер с удобствами «Стандарт»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C4" w:rsidRPr="00C03CC4" w:rsidRDefault="00836CA5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16900</w:t>
            </w:r>
            <w:r w:rsidR="00AA2BC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C4" w:rsidRPr="00C03CC4" w:rsidRDefault="00AA2BCF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836CA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16700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C4" w:rsidRPr="00C03CC4" w:rsidRDefault="00836CA5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14900</w:t>
            </w:r>
          </w:p>
        </w:tc>
      </w:tr>
      <w:tr w:rsidR="00C03CC4" w:rsidRPr="00C03CC4" w:rsidTr="00E46EBA">
        <w:trPr>
          <w:tblCellSpacing w:w="0" w:type="dxa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C4" w:rsidRPr="00C03CC4" w:rsidRDefault="00C03CC4" w:rsidP="00C03CC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03CC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1-но местный номер с удобствами «Стандарт»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C4" w:rsidRPr="00C03CC4" w:rsidRDefault="00836CA5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19900</w:t>
            </w:r>
            <w:r w:rsidR="00AA2BC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C4" w:rsidRPr="00C03CC4" w:rsidRDefault="00A23CAD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C03CC4" w:rsidRPr="00C03CC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CC4" w:rsidRPr="00C03CC4" w:rsidRDefault="00C03CC4" w:rsidP="00C03CC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03CC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</w:p>
        </w:tc>
      </w:tr>
    </w:tbl>
    <w:p w:rsidR="00CA5E48" w:rsidRDefault="00C03CC4" w:rsidP="00C03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В стоимость </w:t>
      </w:r>
      <w:r w:rsidR="00CA5E48"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путевки входит:</w:t>
      </w:r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CA5E48" w:rsidRDefault="00CA5E48" w:rsidP="00CA5E48">
      <w:pPr>
        <w:pStyle w:val="a7"/>
        <w:numPr>
          <w:ilvl w:val="0"/>
          <w:numId w:val="18"/>
        </w:numPr>
        <w:rPr>
          <w:rFonts w:ascii="Verdana" w:eastAsia="Times New Roman" w:hAnsi="Verdana"/>
          <w:sz w:val="15"/>
          <w:szCs w:val="15"/>
        </w:rPr>
      </w:pPr>
      <w:r w:rsidRPr="00CA5E48">
        <w:rPr>
          <w:rFonts w:ascii="Verdana" w:eastAsia="Times New Roman" w:hAnsi="Verdana"/>
          <w:sz w:val="15"/>
          <w:szCs w:val="15"/>
        </w:rPr>
        <w:t xml:space="preserve">Проезд на автобусе туристического класса </w:t>
      </w:r>
    </w:p>
    <w:p w:rsidR="00CA5E48" w:rsidRDefault="00CA5E48" w:rsidP="00CA5E48">
      <w:pPr>
        <w:pStyle w:val="a7"/>
        <w:numPr>
          <w:ilvl w:val="0"/>
          <w:numId w:val="18"/>
        </w:numPr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>Сопровождающий по маршруту</w:t>
      </w:r>
    </w:p>
    <w:p w:rsidR="00CA5E48" w:rsidRPr="00CA5E48" w:rsidRDefault="00CA5E48" w:rsidP="00CA5E48">
      <w:pPr>
        <w:pStyle w:val="a7"/>
        <w:numPr>
          <w:ilvl w:val="0"/>
          <w:numId w:val="18"/>
        </w:numPr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>Работа местных гидов</w:t>
      </w:r>
    </w:p>
    <w:p w:rsidR="00CA5E48" w:rsidRDefault="00CA5E48" w:rsidP="00CA5E48">
      <w:pPr>
        <w:pStyle w:val="a7"/>
        <w:numPr>
          <w:ilvl w:val="0"/>
          <w:numId w:val="18"/>
        </w:numPr>
        <w:rPr>
          <w:rFonts w:ascii="Verdana" w:eastAsia="Times New Roman" w:hAnsi="Verdana"/>
          <w:sz w:val="15"/>
          <w:szCs w:val="15"/>
        </w:rPr>
      </w:pPr>
      <w:r w:rsidRPr="00CA5E48">
        <w:rPr>
          <w:rFonts w:ascii="Verdana" w:eastAsia="Times New Roman" w:hAnsi="Verdana"/>
          <w:sz w:val="15"/>
          <w:szCs w:val="15"/>
        </w:rPr>
        <w:t>Проживание </w:t>
      </w:r>
      <w:r>
        <w:rPr>
          <w:rFonts w:ascii="Verdana" w:eastAsia="Times New Roman" w:hAnsi="Verdana"/>
          <w:bCs/>
          <w:sz w:val="15"/>
          <w:szCs w:val="15"/>
        </w:rPr>
        <w:t xml:space="preserve">в гостинице </w:t>
      </w:r>
      <w:r w:rsidRPr="00CA5E48">
        <w:rPr>
          <w:rFonts w:ascii="Verdana" w:eastAsia="Times New Roman" w:hAnsi="Verdana"/>
          <w:bCs/>
          <w:sz w:val="15"/>
          <w:szCs w:val="15"/>
        </w:rPr>
        <w:t>- 2 ночи</w:t>
      </w:r>
      <w:r w:rsidRPr="00CA5E48">
        <w:rPr>
          <w:rFonts w:ascii="Verdana" w:eastAsia="Times New Roman" w:hAnsi="Verdana"/>
          <w:sz w:val="15"/>
          <w:szCs w:val="15"/>
        </w:rPr>
        <w:t xml:space="preserve">. </w:t>
      </w:r>
    </w:p>
    <w:p w:rsidR="00CA5E48" w:rsidRDefault="00CA5E48" w:rsidP="00CA5E48">
      <w:pPr>
        <w:pStyle w:val="a7"/>
        <w:numPr>
          <w:ilvl w:val="0"/>
          <w:numId w:val="18"/>
        </w:numPr>
        <w:rPr>
          <w:rFonts w:ascii="Verdana" w:eastAsia="Times New Roman" w:hAnsi="Verdana"/>
          <w:sz w:val="15"/>
          <w:szCs w:val="15"/>
        </w:rPr>
      </w:pPr>
      <w:r w:rsidRPr="00CA5E48">
        <w:rPr>
          <w:rFonts w:ascii="Verdana" w:eastAsia="Times New Roman" w:hAnsi="Verdana"/>
          <w:sz w:val="15"/>
          <w:szCs w:val="15"/>
        </w:rPr>
        <w:t>Питание: 2 завтрака(</w:t>
      </w:r>
      <w:proofErr w:type="spellStart"/>
      <w:proofErr w:type="gramStart"/>
      <w:r w:rsidRPr="00CA5E48">
        <w:rPr>
          <w:rFonts w:ascii="Verdana" w:eastAsia="Times New Roman" w:hAnsi="Verdana"/>
          <w:sz w:val="15"/>
          <w:szCs w:val="15"/>
        </w:rPr>
        <w:t>шв.стол</w:t>
      </w:r>
      <w:proofErr w:type="spellEnd"/>
      <w:proofErr w:type="gramEnd"/>
      <w:r w:rsidRPr="00CA5E48">
        <w:rPr>
          <w:rFonts w:ascii="Verdana" w:eastAsia="Times New Roman" w:hAnsi="Verdana"/>
          <w:sz w:val="15"/>
          <w:szCs w:val="15"/>
        </w:rPr>
        <w:t xml:space="preserve">), </w:t>
      </w:r>
      <w:r w:rsidR="00BC0328">
        <w:rPr>
          <w:rFonts w:ascii="Verdana" w:eastAsia="Times New Roman" w:hAnsi="Verdana"/>
          <w:sz w:val="15"/>
          <w:szCs w:val="15"/>
        </w:rPr>
        <w:t xml:space="preserve">1 обед </w:t>
      </w:r>
      <w:r w:rsidRPr="00CA5E48">
        <w:rPr>
          <w:rFonts w:ascii="Verdana" w:eastAsia="Times New Roman" w:hAnsi="Verdana"/>
          <w:sz w:val="15"/>
          <w:szCs w:val="15"/>
        </w:rPr>
        <w:t>(накрытие).</w:t>
      </w:r>
    </w:p>
    <w:p w:rsidR="00CA5E48" w:rsidRPr="00CA5E48" w:rsidRDefault="00CA5E48" w:rsidP="00CA5E48">
      <w:pPr>
        <w:pStyle w:val="a7"/>
        <w:numPr>
          <w:ilvl w:val="0"/>
          <w:numId w:val="18"/>
        </w:numPr>
        <w:rPr>
          <w:rFonts w:ascii="Verdana" w:eastAsia="Times New Roman" w:hAnsi="Verdana"/>
          <w:sz w:val="15"/>
          <w:szCs w:val="15"/>
        </w:rPr>
      </w:pPr>
      <w:r w:rsidRPr="00CA5E48">
        <w:rPr>
          <w:rFonts w:ascii="Verdana" w:eastAsia="Times New Roman" w:hAnsi="Verdana"/>
          <w:sz w:val="15"/>
          <w:szCs w:val="15"/>
        </w:rPr>
        <w:t>Экскурсии:</w:t>
      </w:r>
      <w:r w:rsidRPr="00CA5E48">
        <w:rPr>
          <w:rFonts w:ascii="Verdana" w:eastAsia="Times New Roman" w:hAnsi="Verdana"/>
          <w:bCs/>
          <w:sz w:val="15"/>
          <w:szCs w:val="15"/>
        </w:rPr>
        <w:t> </w:t>
      </w:r>
      <w:r w:rsidRPr="00CA5E48">
        <w:rPr>
          <w:rFonts w:ascii="Verdana" w:eastAsia="Times New Roman" w:hAnsi="Verdana"/>
          <w:sz w:val="15"/>
          <w:szCs w:val="15"/>
        </w:rPr>
        <w:t xml:space="preserve">Волгоград: </w:t>
      </w:r>
      <w:proofErr w:type="gramStart"/>
      <w:r w:rsidRPr="00CA5E48">
        <w:rPr>
          <w:rFonts w:ascii="Verdana" w:eastAsia="Times New Roman" w:hAnsi="Verdana"/>
          <w:sz w:val="15"/>
          <w:szCs w:val="15"/>
        </w:rPr>
        <w:t>обзорная  экскурсия</w:t>
      </w:r>
      <w:proofErr w:type="gramEnd"/>
      <w:r w:rsidRPr="00CA5E48">
        <w:rPr>
          <w:rFonts w:ascii="Verdana" w:eastAsia="Times New Roman" w:hAnsi="Verdana"/>
          <w:sz w:val="15"/>
          <w:szCs w:val="15"/>
        </w:rPr>
        <w:t xml:space="preserve"> по городу, мемориальный комплекс «Мамаев курган», музей панорама «Сталинградская битва», выставка «Оружие победы», дом Павлова, мельница </w:t>
      </w:r>
      <w:proofErr w:type="spellStart"/>
      <w:r w:rsidRPr="00CA5E48">
        <w:rPr>
          <w:rFonts w:ascii="Verdana" w:eastAsia="Times New Roman" w:hAnsi="Verdana"/>
          <w:sz w:val="15"/>
          <w:szCs w:val="15"/>
        </w:rPr>
        <w:t>Гергардта</w:t>
      </w:r>
      <w:proofErr w:type="spellEnd"/>
      <w:r w:rsidR="00E81964">
        <w:rPr>
          <w:rFonts w:ascii="Verdana" w:eastAsia="Times New Roman" w:hAnsi="Verdana"/>
          <w:sz w:val="15"/>
          <w:szCs w:val="15"/>
        </w:rPr>
        <w:t xml:space="preserve"> </w:t>
      </w:r>
      <w:r w:rsidR="00BC0328">
        <w:rPr>
          <w:rFonts w:ascii="Verdana" w:eastAsia="Times New Roman" w:hAnsi="Verdana"/>
          <w:sz w:val="15"/>
          <w:szCs w:val="15"/>
        </w:rPr>
        <w:t>.</w:t>
      </w:r>
    </w:p>
    <w:p w:rsidR="00A61BC6" w:rsidRDefault="00C03CC4" w:rsidP="00C03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proofErr w:type="gramStart"/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Примечание :</w:t>
      </w:r>
      <w:proofErr w:type="gramEnd"/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E46EBA" w:rsidRPr="00E46EBA" w:rsidRDefault="00E46EBA" w:rsidP="00E46EBA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15"/>
          <w:szCs w:val="15"/>
        </w:rPr>
      </w:pPr>
      <w:r w:rsidRPr="00E46EBA">
        <w:rPr>
          <w:rFonts w:ascii="Verdana" w:eastAsia="Times New Roman" w:hAnsi="Verdana" w:cs="Times New Roman"/>
          <w:bCs/>
          <w:color w:val="000000"/>
          <w:sz w:val="15"/>
          <w:szCs w:val="15"/>
        </w:rPr>
        <w:t>Угощение чаем и наличие кипятка в автобусе, не является обязательным и предлагается только в виде комплимента в автобусах где имеется кухня.</w:t>
      </w:r>
      <w:r>
        <w:rPr>
          <w:rFonts w:ascii="Verdana" w:eastAsia="Times New Roman" w:hAnsi="Verdana" w:cs="Times New Roman"/>
          <w:bCs/>
          <w:color w:val="000000"/>
          <w:sz w:val="15"/>
          <w:szCs w:val="15"/>
        </w:rPr>
        <w:t xml:space="preserve"> </w:t>
      </w:r>
      <w:r w:rsidRPr="00E46EBA">
        <w:rPr>
          <w:rFonts w:ascii="Verdana" w:eastAsia="Times New Roman" w:hAnsi="Verdana" w:cs="Times New Roman"/>
          <w:bCs/>
          <w:color w:val="000000"/>
          <w:sz w:val="15"/>
          <w:szCs w:val="15"/>
        </w:rPr>
        <w:t>Для удобства иметь при себе собственный термос с кипятком</w:t>
      </w:r>
    </w:p>
    <w:p w:rsidR="008978BE" w:rsidRDefault="008978BE" w:rsidP="008978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За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доп.плату</w:t>
      </w:r>
      <w:proofErr w:type="spellEnd"/>
      <w:proofErr w:type="gramEnd"/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: </w:t>
      </w:r>
    </w:p>
    <w:p w:rsidR="00CA5E48" w:rsidRPr="008978BE" w:rsidRDefault="00CA5E48" w:rsidP="002F6C28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Факультативная экскурсия </w:t>
      </w:r>
      <w:r w:rsidR="00B40410">
        <w:rPr>
          <w:rFonts w:ascii="Verdana" w:eastAsia="Times New Roman" w:hAnsi="Verdana" w:cs="Times New Roman"/>
          <w:color w:val="000000"/>
          <w:sz w:val="15"/>
          <w:szCs w:val="15"/>
        </w:rPr>
        <w:t xml:space="preserve">с обедом 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>«</w:t>
      </w:r>
      <w:r w:rsidR="002F6C28" w:rsidRPr="002F6C28">
        <w:rPr>
          <w:rFonts w:ascii="Verdana" w:eastAsia="Times New Roman" w:hAnsi="Verdana" w:cs="Times New Roman"/>
          <w:color w:val="000000"/>
          <w:sz w:val="15"/>
          <w:szCs w:val="15"/>
        </w:rPr>
        <w:t xml:space="preserve">Музей-заповедник «Старая </w:t>
      </w:r>
      <w:proofErr w:type="spellStart"/>
      <w:r w:rsidR="002F6C28" w:rsidRPr="002F6C28">
        <w:rPr>
          <w:rFonts w:ascii="Verdana" w:eastAsia="Times New Roman" w:hAnsi="Verdana" w:cs="Times New Roman"/>
          <w:color w:val="000000"/>
          <w:sz w:val="15"/>
          <w:szCs w:val="15"/>
        </w:rPr>
        <w:t>Сарепта</w:t>
      </w:r>
      <w:proofErr w:type="spellEnd"/>
      <w:r w:rsidR="002F6C28" w:rsidRPr="002F6C28">
        <w:rPr>
          <w:rFonts w:ascii="Verdana" w:eastAsia="Times New Roman" w:hAnsi="Verdana" w:cs="Times New Roman"/>
          <w:color w:val="000000"/>
          <w:sz w:val="15"/>
          <w:szCs w:val="15"/>
        </w:rPr>
        <w:t xml:space="preserve">» - Волго-Донской канал им. </w:t>
      </w:r>
      <w:proofErr w:type="spellStart"/>
      <w:r w:rsidR="002F6C28" w:rsidRPr="002F6C28">
        <w:rPr>
          <w:rFonts w:ascii="Verdana" w:eastAsia="Times New Roman" w:hAnsi="Verdana" w:cs="Times New Roman"/>
          <w:color w:val="000000"/>
          <w:sz w:val="15"/>
          <w:szCs w:val="15"/>
        </w:rPr>
        <w:t>В.И.Ленина</w:t>
      </w:r>
      <w:proofErr w:type="spellEnd"/>
      <w:r w:rsidR="002F6C28" w:rsidRPr="002F6C28">
        <w:rPr>
          <w:rFonts w:ascii="Verdana" w:eastAsia="Times New Roman" w:hAnsi="Verdana" w:cs="Times New Roman"/>
          <w:color w:val="000000"/>
          <w:sz w:val="15"/>
          <w:szCs w:val="15"/>
        </w:rPr>
        <w:t xml:space="preserve"> - Мемориально-исторический музей – музей Память.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»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</w:rPr>
        <w:t>взр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B40410">
        <w:rPr>
          <w:rFonts w:ascii="Verdana" w:eastAsia="Times New Roman" w:hAnsi="Verdana" w:cs="Times New Roman"/>
          <w:sz w:val="15"/>
          <w:szCs w:val="15"/>
        </w:rPr>
        <w:t xml:space="preserve">2500 </w:t>
      </w:r>
      <w:proofErr w:type="spellStart"/>
      <w:r w:rsidR="00B40410">
        <w:rPr>
          <w:rFonts w:ascii="Verdana" w:eastAsia="Times New Roman" w:hAnsi="Verdana" w:cs="Times New Roman"/>
          <w:sz w:val="15"/>
          <w:szCs w:val="15"/>
        </w:rPr>
        <w:t>руб</w:t>
      </w:r>
      <w:proofErr w:type="spellEnd"/>
      <w:r w:rsidR="00B40410">
        <w:rPr>
          <w:rFonts w:ascii="Verdana" w:eastAsia="Times New Roman" w:hAnsi="Verdana" w:cs="Times New Roman"/>
          <w:sz w:val="15"/>
          <w:szCs w:val="15"/>
        </w:rPr>
        <w:t xml:space="preserve">, </w:t>
      </w:r>
      <w:proofErr w:type="spellStart"/>
      <w:r w:rsidR="00B40410">
        <w:rPr>
          <w:rFonts w:ascii="Verdana" w:eastAsia="Times New Roman" w:hAnsi="Verdana" w:cs="Times New Roman"/>
          <w:sz w:val="15"/>
          <w:szCs w:val="15"/>
        </w:rPr>
        <w:t>шк</w:t>
      </w:r>
      <w:proofErr w:type="spellEnd"/>
      <w:r w:rsidR="00B40410">
        <w:rPr>
          <w:rFonts w:ascii="Verdana" w:eastAsia="Times New Roman" w:hAnsi="Verdana" w:cs="Times New Roman"/>
          <w:sz w:val="15"/>
          <w:szCs w:val="15"/>
        </w:rPr>
        <w:t xml:space="preserve"> до 16 лет 200</w:t>
      </w:r>
      <w:r w:rsidRPr="00B40410">
        <w:rPr>
          <w:rFonts w:ascii="Verdana" w:eastAsia="Times New Roman" w:hAnsi="Verdana" w:cs="Times New Roman"/>
          <w:sz w:val="15"/>
          <w:szCs w:val="15"/>
        </w:rPr>
        <w:t xml:space="preserve">0 </w:t>
      </w:r>
      <w:proofErr w:type="spellStart"/>
      <w:r w:rsidRPr="00B40410">
        <w:rPr>
          <w:rFonts w:ascii="Verdana" w:eastAsia="Times New Roman" w:hAnsi="Verdana" w:cs="Times New Roman"/>
          <w:sz w:val="15"/>
          <w:szCs w:val="15"/>
        </w:rPr>
        <w:t>руб</w:t>
      </w:r>
      <w:proofErr w:type="spellEnd"/>
    </w:p>
    <w:p w:rsidR="005F757D" w:rsidRPr="002F6C28" w:rsidRDefault="00C03CC4" w:rsidP="00D60C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Описание </w:t>
      </w:r>
      <w:proofErr w:type="gramStart"/>
      <w:r w:rsidRPr="00C03CC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гостиницы :</w:t>
      </w:r>
      <w:proofErr w:type="gramEnd"/>
      <w:r w:rsidRPr="00C03CC4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="00DD47EF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D60CA3" w:rsidRPr="00D60CA3">
        <w:rPr>
          <w:rFonts w:ascii="Verdana" w:eastAsia="Times New Roman" w:hAnsi="Verdana" w:cs="Times New Roman"/>
          <w:color w:val="000000"/>
          <w:sz w:val="15"/>
          <w:szCs w:val="15"/>
        </w:rPr>
        <w:t>Отель «</w:t>
      </w:r>
      <w:proofErr w:type="spellStart"/>
      <w:r w:rsidR="00D60CA3" w:rsidRPr="00D60CA3">
        <w:rPr>
          <w:rFonts w:ascii="Verdana" w:eastAsia="Times New Roman" w:hAnsi="Verdana" w:cs="Times New Roman"/>
          <w:color w:val="000000"/>
          <w:sz w:val="15"/>
          <w:szCs w:val="15"/>
        </w:rPr>
        <w:t>Hotel</w:t>
      </w:r>
      <w:proofErr w:type="spellEnd"/>
      <w:r w:rsidR="00D60CA3" w:rsidRPr="00D60CA3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="00D60CA3" w:rsidRPr="00D60CA3">
        <w:rPr>
          <w:rFonts w:ascii="Verdana" w:eastAsia="Times New Roman" w:hAnsi="Verdana" w:cs="Times New Roman"/>
          <w:color w:val="000000"/>
          <w:sz w:val="15"/>
          <w:szCs w:val="15"/>
        </w:rPr>
        <w:t>Ring</w:t>
      </w:r>
      <w:proofErr w:type="spellEnd"/>
      <w:r w:rsidR="00D60CA3" w:rsidRPr="00D60CA3">
        <w:rPr>
          <w:rFonts w:ascii="Verdana" w:eastAsia="Times New Roman" w:hAnsi="Verdana" w:cs="Times New Roman"/>
          <w:color w:val="000000"/>
          <w:sz w:val="15"/>
          <w:szCs w:val="15"/>
        </w:rPr>
        <w:t>» расположен в центре города Волгоград. В пешей доступности расположены основные достопримечательности: Аллея Героев, Площадь Павших борцов, крупные торговые центры, магазины.</w:t>
      </w:r>
      <w:r w:rsidR="00D60CA3" w:rsidRPr="00D60CA3">
        <w:t xml:space="preserve"> </w:t>
      </w:r>
      <w:r w:rsidR="00D60CA3" w:rsidRPr="00D60CA3">
        <w:rPr>
          <w:rFonts w:ascii="Verdana" w:eastAsia="Times New Roman" w:hAnsi="Verdana" w:cs="Times New Roman"/>
          <w:color w:val="000000"/>
          <w:sz w:val="15"/>
          <w:szCs w:val="15"/>
        </w:rPr>
        <w:t xml:space="preserve">На территории отеля за дополнительную плату оказываются </w:t>
      </w:r>
      <w:proofErr w:type="spellStart"/>
      <w:r w:rsidR="00D60CA3" w:rsidRPr="00D60CA3">
        <w:rPr>
          <w:rFonts w:ascii="Verdana" w:eastAsia="Times New Roman" w:hAnsi="Verdana" w:cs="Times New Roman"/>
          <w:color w:val="000000"/>
          <w:sz w:val="15"/>
          <w:szCs w:val="15"/>
        </w:rPr>
        <w:t>спа</w:t>
      </w:r>
      <w:proofErr w:type="spellEnd"/>
      <w:r w:rsidR="002F6C28">
        <w:rPr>
          <w:rFonts w:ascii="Verdana" w:eastAsia="Times New Roman" w:hAnsi="Verdana" w:cs="Times New Roman"/>
          <w:color w:val="000000"/>
          <w:sz w:val="15"/>
          <w:szCs w:val="15"/>
        </w:rPr>
        <w:t xml:space="preserve">-услуги: хамам, сауна, бассейн. </w:t>
      </w:r>
      <w:r w:rsidR="00D60CA3" w:rsidRPr="00D60CA3">
        <w:rPr>
          <w:rFonts w:ascii="Verdana" w:eastAsia="Times New Roman" w:hAnsi="Verdana" w:cs="Times New Roman"/>
          <w:color w:val="000000"/>
          <w:sz w:val="15"/>
          <w:szCs w:val="15"/>
        </w:rPr>
        <w:t xml:space="preserve">В стоимость проживания входит </w:t>
      </w:r>
      <w:r w:rsidR="002F6C28">
        <w:rPr>
          <w:rFonts w:ascii="Verdana" w:eastAsia="Times New Roman" w:hAnsi="Verdana" w:cs="Times New Roman"/>
          <w:color w:val="000000"/>
          <w:sz w:val="15"/>
          <w:szCs w:val="15"/>
        </w:rPr>
        <w:t xml:space="preserve">бесплатный </w:t>
      </w:r>
      <w:r w:rsidR="002F6C28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WI</w:t>
      </w:r>
      <w:r w:rsidR="002F6C28" w:rsidRPr="002F6C28">
        <w:rPr>
          <w:rFonts w:ascii="Verdana" w:eastAsia="Times New Roman" w:hAnsi="Verdana" w:cs="Times New Roman"/>
          <w:color w:val="000000"/>
          <w:sz w:val="15"/>
          <w:szCs w:val="15"/>
        </w:rPr>
        <w:t>-</w:t>
      </w:r>
      <w:r w:rsidR="002F6C28">
        <w:rPr>
          <w:rFonts w:ascii="Verdana" w:eastAsia="Times New Roman" w:hAnsi="Verdana" w:cs="Times New Roman"/>
          <w:color w:val="000000"/>
          <w:sz w:val="15"/>
          <w:szCs w:val="15"/>
          <w:lang w:val="en-US"/>
        </w:rPr>
        <w:t>FI</w:t>
      </w:r>
      <w:r w:rsidR="002F6C28" w:rsidRPr="002F6C2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D60CA3" w:rsidRPr="00D60CA3">
        <w:rPr>
          <w:rFonts w:ascii="Verdana" w:eastAsia="Times New Roman" w:hAnsi="Verdana" w:cs="Times New Roman"/>
          <w:color w:val="000000"/>
          <w:sz w:val="15"/>
          <w:szCs w:val="15"/>
        </w:rPr>
        <w:t>посещение тренажерного зала и завтрак в формате «Шведский стол»</w:t>
      </w:r>
      <w:r w:rsidR="002F6C28">
        <w:rPr>
          <w:rFonts w:ascii="Verdana" w:eastAsia="Times New Roman" w:hAnsi="Verdana" w:cs="Times New Roman"/>
          <w:color w:val="000000"/>
          <w:sz w:val="15"/>
          <w:szCs w:val="15"/>
        </w:rPr>
        <w:t xml:space="preserve">, утюг и гладильная доска по запросу. </w:t>
      </w:r>
    </w:p>
    <w:p w:rsidR="001412B5" w:rsidRDefault="00836CA5" w:rsidP="00F105E1">
      <w:pPr>
        <w:pStyle w:val="a7"/>
        <w:rPr>
          <w:shd w:val="clear" w:color="auto" w:fill="FBFBFB"/>
        </w:rPr>
      </w:pPr>
      <w:r>
        <w:rPr>
          <w:shd w:val="clear" w:color="auto" w:fill="FBFBFB"/>
        </w:rPr>
        <w:t xml:space="preserve"> </w:t>
      </w:r>
      <w:bookmarkStart w:id="0" w:name="_GoBack"/>
      <w:bookmarkEnd w:id="0"/>
    </w:p>
    <w:p w:rsidR="001412B5" w:rsidRPr="001412B5" w:rsidRDefault="001412B5" w:rsidP="001412B5"/>
    <w:sectPr w:rsidR="001412B5" w:rsidRPr="001412B5" w:rsidSect="0030545E">
      <w:pgSz w:w="11906" w:h="16838"/>
      <w:pgMar w:top="111" w:right="567" w:bottom="0" w:left="566" w:header="708" w:footer="708" w:gutter="0"/>
      <w:cols w:space="14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6F0F"/>
    <w:multiLevelType w:val="multilevel"/>
    <w:tmpl w:val="A346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9258D"/>
    <w:multiLevelType w:val="hybridMultilevel"/>
    <w:tmpl w:val="9F06283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1E57231D"/>
    <w:multiLevelType w:val="multilevel"/>
    <w:tmpl w:val="B11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E4495"/>
    <w:multiLevelType w:val="multilevel"/>
    <w:tmpl w:val="AF6E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D554E"/>
    <w:multiLevelType w:val="hybridMultilevel"/>
    <w:tmpl w:val="91BECB3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1F131CA"/>
    <w:multiLevelType w:val="multilevel"/>
    <w:tmpl w:val="B9EE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16073"/>
    <w:multiLevelType w:val="hybridMultilevel"/>
    <w:tmpl w:val="DE22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2908"/>
    <w:multiLevelType w:val="multilevel"/>
    <w:tmpl w:val="C336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2712D"/>
    <w:multiLevelType w:val="multilevel"/>
    <w:tmpl w:val="444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301C15"/>
    <w:multiLevelType w:val="multilevel"/>
    <w:tmpl w:val="1922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B3834"/>
    <w:multiLevelType w:val="hybridMultilevel"/>
    <w:tmpl w:val="CA26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A4422"/>
    <w:multiLevelType w:val="multilevel"/>
    <w:tmpl w:val="138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CE5EA8"/>
    <w:multiLevelType w:val="multilevel"/>
    <w:tmpl w:val="2F42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D0676"/>
    <w:multiLevelType w:val="hybridMultilevel"/>
    <w:tmpl w:val="28C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A4C76"/>
    <w:multiLevelType w:val="multilevel"/>
    <w:tmpl w:val="3284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1761C"/>
    <w:multiLevelType w:val="hybridMultilevel"/>
    <w:tmpl w:val="B66E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7488F"/>
    <w:multiLevelType w:val="multilevel"/>
    <w:tmpl w:val="99E2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585B4C"/>
    <w:multiLevelType w:val="multilevel"/>
    <w:tmpl w:val="6FC6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3C7966"/>
    <w:multiLevelType w:val="multilevel"/>
    <w:tmpl w:val="13DA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3"/>
  </w:num>
  <w:num w:numId="6">
    <w:abstractNumId w:val="18"/>
  </w:num>
  <w:num w:numId="7">
    <w:abstractNumId w:val="13"/>
  </w:num>
  <w:num w:numId="8">
    <w:abstractNumId w:val="16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01"/>
    <w:rsid w:val="00001CDC"/>
    <w:rsid w:val="00001D1D"/>
    <w:rsid w:val="00001F96"/>
    <w:rsid w:val="00014CAD"/>
    <w:rsid w:val="00016052"/>
    <w:rsid w:val="00025E19"/>
    <w:rsid w:val="00035ECD"/>
    <w:rsid w:val="0003783A"/>
    <w:rsid w:val="00043F21"/>
    <w:rsid w:val="0006793B"/>
    <w:rsid w:val="00080238"/>
    <w:rsid w:val="0008609E"/>
    <w:rsid w:val="00087D1C"/>
    <w:rsid w:val="000A1A07"/>
    <w:rsid w:val="000C2C96"/>
    <w:rsid w:val="000F3542"/>
    <w:rsid w:val="001053BF"/>
    <w:rsid w:val="0012139A"/>
    <w:rsid w:val="00123D8A"/>
    <w:rsid w:val="001320AC"/>
    <w:rsid w:val="001412B5"/>
    <w:rsid w:val="00143674"/>
    <w:rsid w:val="00147574"/>
    <w:rsid w:val="00154A80"/>
    <w:rsid w:val="00162298"/>
    <w:rsid w:val="00167DE0"/>
    <w:rsid w:val="001C08D1"/>
    <w:rsid w:val="001E19DB"/>
    <w:rsid w:val="001F2AD3"/>
    <w:rsid w:val="001F33C3"/>
    <w:rsid w:val="00212198"/>
    <w:rsid w:val="002428FE"/>
    <w:rsid w:val="00252E5A"/>
    <w:rsid w:val="002651B8"/>
    <w:rsid w:val="0029123D"/>
    <w:rsid w:val="002B6D0E"/>
    <w:rsid w:val="002C7863"/>
    <w:rsid w:val="002E5D7D"/>
    <w:rsid w:val="002F22B5"/>
    <w:rsid w:val="002F6C28"/>
    <w:rsid w:val="002F7B1A"/>
    <w:rsid w:val="003025F1"/>
    <w:rsid w:val="0030545E"/>
    <w:rsid w:val="0033260F"/>
    <w:rsid w:val="003349D6"/>
    <w:rsid w:val="0033614F"/>
    <w:rsid w:val="003776A8"/>
    <w:rsid w:val="00381656"/>
    <w:rsid w:val="00383198"/>
    <w:rsid w:val="0039377A"/>
    <w:rsid w:val="00397C01"/>
    <w:rsid w:val="003B7B31"/>
    <w:rsid w:val="003C62F9"/>
    <w:rsid w:val="003E370A"/>
    <w:rsid w:val="00410358"/>
    <w:rsid w:val="004152C9"/>
    <w:rsid w:val="00417F4A"/>
    <w:rsid w:val="00420150"/>
    <w:rsid w:val="00430FB8"/>
    <w:rsid w:val="0043416D"/>
    <w:rsid w:val="004476B6"/>
    <w:rsid w:val="00452FEF"/>
    <w:rsid w:val="004A6DE3"/>
    <w:rsid w:val="004D1AE4"/>
    <w:rsid w:val="004D1DFA"/>
    <w:rsid w:val="004E2602"/>
    <w:rsid w:val="00505A5B"/>
    <w:rsid w:val="00506817"/>
    <w:rsid w:val="00516A78"/>
    <w:rsid w:val="005263FA"/>
    <w:rsid w:val="005320F6"/>
    <w:rsid w:val="005410E0"/>
    <w:rsid w:val="0054380B"/>
    <w:rsid w:val="005519FD"/>
    <w:rsid w:val="00551A59"/>
    <w:rsid w:val="00574510"/>
    <w:rsid w:val="005C1E66"/>
    <w:rsid w:val="005D1FB9"/>
    <w:rsid w:val="005E0444"/>
    <w:rsid w:val="005E1A2F"/>
    <w:rsid w:val="005F757D"/>
    <w:rsid w:val="00650CCF"/>
    <w:rsid w:val="00652DC8"/>
    <w:rsid w:val="006628CB"/>
    <w:rsid w:val="00670C4E"/>
    <w:rsid w:val="006D1531"/>
    <w:rsid w:val="006E0821"/>
    <w:rsid w:val="00737AC1"/>
    <w:rsid w:val="00747E1F"/>
    <w:rsid w:val="00774E33"/>
    <w:rsid w:val="00790BB9"/>
    <w:rsid w:val="007C7113"/>
    <w:rsid w:val="007F13F7"/>
    <w:rsid w:val="007F26D9"/>
    <w:rsid w:val="007F3FE3"/>
    <w:rsid w:val="0081162D"/>
    <w:rsid w:val="00811B46"/>
    <w:rsid w:val="00836728"/>
    <w:rsid w:val="00836CA5"/>
    <w:rsid w:val="00874E46"/>
    <w:rsid w:val="008821A3"/>
    <w:rsid w:val="00885F54"/>
    <w:rsid w:val="008978BE"/>
    <w:rsid w:val="008A4990"/>
    <w:rsid w:val="008B006F"/>
    <w:rsid w:val="008B1BBF"/>
    <w:rsid w:val="008B4548"/>
    <w:rsid w:val="008D22E9"/>
    <w:rsid w:val="008D5936"/>
    <w:rsid w:val="008E1F1A"/>
    <w:rsid w:val="00917D9F"/>
    <w:rsid w:val="0093386F"/>
    <w:rsid w:val="009341C0"/>
    <w:rsid w:val="00934343"/>
    <w:rsid w:val="00942B8B"/>
    <w:rsid w:val="009459BE"/>
    <w:rsid w:val="0094759D"/>
    <w:rsid w:val="009645BE"/>
    <w:rsid w:val="00964E1C"/>
    <w:rsid w:val="00974ABE"/>
    <w:rsid w:val="0099149F"/>
    <w:rsid w:val="009B4BD1"/>
    <w:rsid w:val="009B6ED0"/>
    <w:rsid w:val="009D7FCD"/>
    <w:rsid w:val="009F0C15"/>
    <w:rsid w:val="00A168B1"/>
    <w:rsid w:val="00A17F10"/>
    <w:rsid w:val="00A23CAD"/>
    <w:rsid w:val="00A3302D"/>
    <w:rsid w:val="00A55232"/>
    <w:rsid w:val="00A61BC6"/>
    <w:rsid w:val="00A86BF1"/>
    <w:rsid w:val="00AA270B"/>
    <w:rsid w:val="00AA2BCF"/>
    <w:rsid w:val="00AB0FE5"/>
    <w:rsid w:val="00AD0555"/>
    <w:rsid w:val="00AE789D"/>
    <w:rsid w:val="00AF10EA"/>
    <w:rsid w:val="00AF298F"/>
    <w:rsid w:val="00AF7B0E"/>
    <w:rsid w:val="00B040AF"/>
    <w:rsid w:val="00B04651"/>
    <w:rsid w:val="00B0661E"/>
    <w:rsid w:val="00B12271"/>
    <w:rsid w:val="00B249E9"/>
    <w:rsid w:val="00B32777"/>
    <w:rsid w:val="00B40410"/>
    <w:rsid w:val="00B46BF5"/>
    <w:rsid w:val="00B61783"/>
    <w:rsid w:val="00B75C51"/>
    <w:rsid w:val="00B91C6B"/>
    <w:rsid w:val="00B93BA4"/>
    <w:rsid w:val="00BB0149"/>
    <w:rsid w:val="00BC0328"/>
    <w:rsid w:val="00BC0F5C"/>
    <w:rsid w:val="00BC3123"/>
    <w:rsid w:val="00BE3365"/>
    <w:rsid w:val="00BF2DFC"/>
    <w:rsid w:val="00C03CC4"/>
    <w:rsid w:val="00C05A78"/>
    <w:rsid w:val="00C1319B"/>
    <w:rsid w:val="00C16B1F"/>
    <w:rsid w:val="00C278FE"/>
    <w:rsid w:val="00C30B70"/>
    <w:rsid w:val="00C467CD"/>
    <w:rsid w:val="00C4765B"/>
    <w:rsid w:val="00C63287"/>
    <w:rsid w:val="00C82313"/>
    <w:rsid w:val="00CA5E48"/>
    <w:rsid w:val="00CB0EDF"/>
    <w:rsid w:val="00CB50BE"/>
    <w:rsid w:val="00CE2A01"/>
    <w:rsid w:val="00CE5675"/>
    <w:rsid w:val="00D27795"/>
    <w:rsid w:val="00D30EB3"/>
    <w:rsid w:val="00D4200B"/>
    <w:rsid w:val="00D47BCF"/>
    <w:rsid w:val="00D60CA3"/>
    <w:rsid w:val="00D63B6F"/>
    <w:rsid w:val="00D67DAB"/>
    <w:rsid w:val="00D71DF0"/>
    <w:rsid w:val="00D74B79"/>
    <w:rsid w:val="00D90845"/>
    <w:rsid w:val="00DB7209"/>
    <w:rsid w:val="00DD47EF"/>
    <w:rsid w:val="00DD6929"/>
    <w:rsid w:val="00DE7590"/>
    <w:rsid w:val="00E05C11"/>
    <w:rsid w:val="00E14FF3"/>
    <w:rsid w:val="00E40AE4"/>
    <w:rsid w:val="00E42B15"/>
    <w:rsid w:val="00E46EBA"/>
    <w:rsid w:val="00E53ECD"/>
    <w:rsid w:val="00E571DB"/>
    <w:rsid w:val="00E62526"/>
    <w:rsid w:val="00E6506A"/>
    <w:rsid w:val="00E70F4A"/>
    <w:rsid w:val="00E81964"/>
    <w:rsid w:val="00ED20A3"/>
    <w:rsid w:val="00F027CE"/>
    <w:rsid w:val="00F03971"/>
    <w:rsid w:val="00F105E1"/>
    <w:rsid w:val="00F17E76"/>
    <w:rsid w:val="00F33EDB"/>
    <w:rsid w:val="00F47077"/>
    <w:rsid w:val="00F553CB"/>
    <w:rsid w:val="00F66ACE"/>
    <w:rsid w:val="00FD4072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EF81"/>
  <w15:docId w15:val="{21F5DDA1-BE43-4EB1-9EAB-8B80D985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2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5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A4990"/>
    <w:pPr>
      <w:ind w:left="720"/>
      <w:contextualSpacing/>
    </w:pPr>
  </w:style>
  <w:style w:type="character" w:styleId="a6">
    <w:name w:val="Strong"/>
    <w:basedOn w:val="a0"/>
    <w:uiPriority w:val="22"/>
    <w:qFormat/>
    <w:rsid w:val="008821A3"/>
    <w:rPr>
      <w:b/>
      <w:bCs/>
    </w:rPr>
  </w:style>
  <w:style w:type="paragraph" w:styleId="a7">
    <w:name w:val="No Spacing"/>
    <w:uiPriority w:val="1"/>
    <w:qFormat/>
    <w:rsid w:val="00B6178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35EC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0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6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3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2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9521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564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376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4091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1922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tel-tur.ru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2085-A391-4EBA-9FD6-DA432003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ГАЛИНКА</dc:creator>
  <cp:lastModifiedBy>Ирина</cp:lastModifiedBy>
  <cp:revision>2</cp:revision>
  <cp:lastPrinted>2022-03-05T14:34:00Z</cp:lastPrinted>
  <dcterms:created xsi:type="dcterms:W3CDTF">2023-01-24T15:55:00Z</dcterms:created>
  <dcterms:modified xsi:type="dcterms:W3CDTF">2023-01-24T15:55:00Z</dcterms:modified>
</cp:coreProperties>
</file>