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1BDB" w14:textId="5FED00C0" w:rsidR="00347132" w:rsidRPr="00347132" w:rsidRDefault="00347132" w:rsidP="00F261C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НОВОГОДНИЕ ПРИКЛЮЧЕНИЯ В КАРЕЛИИ </w:t>
      </w:r>
      <w:r w:rsidR="00F261C3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 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ТУР 04-09 ЯНВАРЯ </w:t>
      </w:r>
      <w:proofErr w:type="gram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2026 ,</w:t>
      </w:r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 06 ДНЕЙ /</w:t>
      </w:r>
      <w:r w:rsidR="006804C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5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НОЧЕЙ     </w:t>
      </w:r>
    </w:p>
    <w:p w14:paraId="092D5AA2" w14:textId="430329EA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proofErr w:type="gram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МАРШРУТ :</w:t>
      </w:r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НИЖНИЙ НОВГОРОД-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СТАРАЯ ФИНЛЯНДИЯ-КОНДОПОГА-ВОДОПАД АХВЕНКОСКИ-ГОРНЫЙ ПАРК РУСКЕАЛА-НИЖНИЙ НОВГОРОД. В ДАННОМ ТУРЕ КАЖДЫЙ ТУРИСТ МОЖЕТ ВЫБРАТЬ СВОЮ ИНДИВИДУАЛЬНУЮ ЭКСКУРСИОННУЮ ПРОГРАММУ и ПОЕХАТЬ  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НА 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ОСТРОВ КИЖИ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</w:p>
    <w:p w14:paraId="2BFAA390" w14:textId="77777777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Программа построена таким образом, чтобы вы могли увидеть самые популярные достопримечательности, но и выбрали для себя нужные и значимые экскурсии (за </w:t>
      </w:r>
      <w:proofErr w:type="spellStart"/>
      <w:proofErr w:type="gram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доп.плату</w:t>
      </w:r>
      <w:proofErr w:type="spellEnd"/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).</w:t>
      </w:r>
    </w:p>
    <w:p w14:paraId="29E95A69" w14:textId="22D220D7" w:rsidR="000572E4" w:rsidRPr="00C93B9C" w:rsidRDefault="00347132" w:rsidP="000572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Тур в Карелию </w:t>
      </w:r>
      <w:r w:rsidR="0085050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дней </w:t>
      </w:r>
      <w:r w:rsidR="0085050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5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ноч</w:t>
      </w:r>
      <w:r w:rsidR="0085050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ей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, включая </w:t>
      </w:r>
      <w:r w:rsidR="0085050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четыре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дня в Карелии, два ночных переезда. Проезд </w:t>
      </w:r>
      <w:proofErr w:type="gram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на  автобусе</w:t>
      </w:r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туристического класса, полное транспортное обеспечение на все указанные экскурсии, включая трансферы к гостинице после экскурсий. Проживание ОТЕЛЬ КАРЕЛИЯ (КОНДОПОГА) 3* </w:t>
      </w:r>
      <w:r w:rsidR="0085050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3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ночи, питание </w:t>
      </w:r>
      <w:r w:rsidR="0085050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3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завтрака (шведский стол), 1 обед (шведский стол), чаепитие с калитками. Экскурсионная 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программа: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водопады Кивач </w:t>
      </w:r>
      <w:proofErr w:type="gram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и  </w:t>
      </w:r>
      <w:proofErr w:type="spell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Ахвенкоски</w:t>
      </w:r>
      <w:proofErr w:type="spellEnd"/>
      <w:proofErr w:type="gramEnd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, горный парк «</w:t>
      </w:r>
      <w:proofErr w:type="spell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Рускеала</w:t>
      </w:r>
      <w:proofErr w:type="spellEnd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» (самостоятельный осмотр), обзорная экскурсия по </w:t>
      </w:r>
      <w:proofErr w:type="spell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г.Петрозаводск</w:t>
      </w:r>
      <w:proofErr w:type="spellEnd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, пешая прогулка по Онежской набережной, посещение питомника ездовых собак. Анимационные программы: Программа в карельском чуме, 2 мастер-класса: «КАЛИТКИ», «КАНТЕЛЕ»</w:t>
      </w:r>
    </w:p>
    <w:p w14:paraId="3F5D799F" w14:textId="1F4FB6B5" w:rsidR="00347132" w:rsidRPr="00347132" w:rsidRDefault="00347132" w:rsidP="000572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proofErr w:type="gram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Факультативно:  остров</w:t>
      </w:r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Кижи.  Для гарантированного посещения 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данной 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и 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рекомендуем производить оплату </w:t>
      </w:r>
      <w:proofErr w:type="gram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при  покупке</w:t>
      </w:r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 основного тура, чтобы экскурсионное место было гарантированным.   </w:t>
      </w:r>
    </w:p>
    <w:p w14:paraId="704E5D1A" w14:textId="73A3167C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04 января 202</w:t>
      </w:r>
      <w:r w:rsidR="006804C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 </w:t>
      </w:r>
      <w:r w:rsidR="00F261C3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Собираемся в дорогу и выезжаем в Республику озер и лесов. Одна ночь в комфортном автобусе – и мы в «краю непуганых птиц»! А пока путешествие начинается, любуемся великолепными природными ландшафтами из окна!  </w:t>
      </w:r>
    </w:p>
    <w:p w14:paraId="6A74384B" w14:textId="77777777" w:rsidR="006804CF" w:rsidRPr="00C93B9C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05 января 202</w:t>
      </w:r>
      <w:r w:rsidR="006804C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</w:p>
    <w:p w14:paraId="61AC95B1" w14:textId="29BB6FE1" w:rsidR="006804CF" w:rsidRPr="00C93B9C" w:rsidRDefault="006804CF" w:rsidP="006804C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16:00 -</w:t>
      </w:r>
      <w:r w:rsidRPr="00C93B9C">
        <w:rPr>
          <w:rFonts w:ascii="Verdana" w:hAnsi="Verdana"/>
          <w:sz w:val="15"/>
          <w:szCs w:val="15"/>
        </w:rPr>
        <w:t> Добро пожаловать в Карелию, прибытие в культурную столицу лесной Республики, город Кондопога.</w:t>
      </w:r>
    </w:p>
    <w:p w14:paraId="1B4C5843" w14:textId="7E8D3E68" w:rsidR="006804CF" w:rsidRPr="00C93B9C" w:rsidRDefault="006804CF" w:rsidP="006804C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 xml:space="preserve">Поздний </w:t>
      </w:r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обед  в</w:t>
      </w:r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 xml:space="preserve"> кафе отеля - шведский стол.</w:t>
      </w:r>
      <w:r w:rsidRPr="00C93B9C">
        <w:rPr>
          <w:rFonts w:ascii="Verdana" w:hAnsi="Verdana"/>
          <w:sz w:val="15"/>
          <w:szCs w:val="15"/>
        </w:rPr>
        <w:t xml:space="preserve"> </w:t>
      </w:r>
      <w:r w:rsidRPr="00C93B9C">
        <w:rPr>
          <w:rStyle w:val="a4"/>
          <w:rFonts w:ascii="Verdana" w:hAnsi="Verdana" w:cs="Arial"/>
          <w:sz w:val="15"/>
          <w:szCs w:val="15"/>
        </w:rPr>
        <w:t>Размещение в номерах отеля «</w:t>
      </w:r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Карелия»*</w:t>
      </w:r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>**(</w:t>
      </w:r>
      <w:proofErr w:type="spellStart"/>
      <w:r w:rsidRPr="00C93B9C">
        <w:rPr>
          <w:rStyle w:val="a4"/>
          <w:rFonts w:ascii="Verdana" w:hAnsi="Verdana" w:cs="Arial"/>
          <w:sz w:val="15"/>
          <w:szCs w:val="15"/>
        </w:rPr>
        <w:t>г.Кондопога</w:t>
      </w:r>
      <w:proofErr w:type="spellEnd"/>
      <w:r w:rsidRPr="00C93B9C">
        <w:rPr>
          <w:rStyle w:val="a4"/>
          <w:rFonts w:ascii="Verdana" w:hAnsi="Verdana" w:cs="Arial"/>
          <w:sz w:val="15"/>
          <w:szCs w:val="15"/>
        </w:rPr>
        <w:t>).</w:t>
      </w:r>
    </w:p>
    <w:p w14:paraId="72DD36D3" w14:textId="6B6D3BE4" w:rsidR="006804CF" w:rsidRPr="00C93B9C" w:rsidRDefault="006804CF" w:rsidP="006804CF">
      <w:pPr>
        <w:pStyle w:val="a6"/>
        <w:rPr>
          <w:rStyle w:val="a4"/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«Карельская горница».</w:t>
      </w:r>
      <w:r w:rsidRPr="00C93B9C">
        <w:rPr>
          <w:rFonts w:ascii="Verdana" w:hAnsi="Verdana"/>
          <w:sz w:val="15"/>
          <w:szCs w:val="15"/>
        </w:rPr>
        <w:t> На национальных </w:t>
      </w:r>
      <w:r w:rsidRPr="00C93B9C">
        <w:rPr>
          <w:rStyle w:val="a4"/>
          <w:rFonts w:ascii="Verdana" w:hAnsi="Verdana" w:cs="Arial"/>
          <w:sz w:val="15"/>
          <w:szCs w:val="15"/>
        </w:rPr>
        <w:t xml:space="preserve">мастер-классах </w:t>
      </w:r>
      <w:proofErr w:type="gramStart"/>
      <w:r w:rsidRPr="00C93B9C">
        <w:rPr>
          <w:rFonts w:ascii="Verdana" w:hAnsi="Verdana"/>
          <w:sz w:val="15"/>
          <w:szCs w:val="15"/>
        </w:rPr>
        <w:t>познакомимся  с</w:t>
      </w:r>
      <w:proofErr w:type="gramEnd"/>
      <w:r w:rsidRPr="00C93B9C">
        <w:rPr>
          <w:rFonts w:ascii="Verdana" w:hAnsi="Verdana"/>
          <w:sz w:val="15"/>
          <w:szCs w:val="15"/>
        </w:rPr>
        <w:t xml:space="preserve">  традиционной </w:t>
      </w:r>
      <w:proofErr w:type="gramStart"/>
      <w:r w:rsidRPr="00C93B9C">
        <w:rPr>
          <w:rFonts w:ascii="Verdana" w:hAnsi="Verdana"/>
          <w:sz w:val="15"/>
          <w:szCs w:val="15"/>
        </w:rPr>
        <w:t>культурой  северного</w:t>
      </w:r>
      <w:proofErr w:type="gramEnd"/>
      <w:r w:rsidRPr="00C93B9C">
        <w:rPr>
          <w:rFonts w:ascii="Verdana" w:hAnsi="Verdana"/>
          <w:sz w:val="15"/>
          <w:szCs w:val="15"/>
        </w:rPr>
        <w:t xml:space="preserve"> народа и особенностями края. Сядем дружно за широкий стол и под руководством опытного мастера приготовим из ржаной муки традиционные </w:t>
      </w:r>
      <w:proofErr w:type="spellStart"/>
      <w:r w:rsidRPr="00C93B9C">
        <w:rPr>
          <w:rStyle w:val="a4"/>
          <w:rFonts w:ascii="Verdana" w:hAnsi="Verdana" w:cs="Arial"/>
          <w:sz w:val="15"/>
          <w:szCs w:val="15"/>
        </w:rPr>
        <w:t>рупиттетю</w:t>
      </w:r>
      <w:proofErr w:type="spellEnd"/>
      <w:r w:rsidRPr="00C93B9C">
        <w:rPr>
          <w:rStyle w:val="a4"/>
          <w:rFonts w:ascii="Verdana" w:hAnsi="Verdana" w:cs="Arial"/>
          <w:sz w:val="15"/>
          <w:szCs w:val="15"/>
        </w:rPr>
        <w:t xml:space="preserve"> (КАЛИТКИ). </w:t>
      </w:r>
      <w:r w:rsidRPr="00C93B9C">
        <w:rPr>
          <w:rFonts w:ascii="Verdana" w:hAnsi="Verdana"/>
          <w:sz w:val="15"/>
          <w:szCs w:val="15"/>
        </w:rPr>
        <w:t>Прикоснемся к струнам старинного финно-угорского</w:t>
      </w:r>
      <w:r w:rsidRPr="00C93B9C">
        <w:rPr>
          <w:rStyle w:val="a4"/>
          <w:rFonts w:ascii="Verdana" w:hAnsi="Verdana" w:cs="Arial"/>
          <w:sz w:val="15"/>
          <w:szCs w:val="15"/>
        </w:rPr>
        <w:t> КАНТЕЛЕ </w:t>
      </w:r>
      <w:r w:rsidRPr="00C93B9C">
        <w:rPr>
          <w:rFonts w:ascii="Verdana" w:hAnsi="Verdana"/>
          <w:sz w:val="15"/>
          <w:szCs w:val="15"/>
        </w:rPr>
        <w:t xml:space="preserve">и получим первые уроки игры на инструменте. Пусть «карельские гусли» поют о ветре, о теплом доме, в нем всегда будут счастье и достаток. </w:t>
      </w:r>
      <w:r w:rsidRPr="00C93B9C">
        <w:rPr>
          <w:rStyle w:val="a4"/>
          <w:rFonts w:ascii="Verdana" w:hAnsi="Verdana" w:cs="Arial"/>
          <w:b w:val="0"/>
          <w:bCs w:val="0"/>
          <w:sz w:val="15"/>
          <w:szCs w:val="15"/>
        </w:rPr>
        <w:t>Чаепитие с изделиями собственного производства - калитками.</w:t>
      </w:r>
      <w:r w:rsidRPr="00C93B9C">
        <w:rPr>
          <w:rFonts w:ascii="Verdana" w:hAnsi="Verdana"/>
          <w:b/>
          <w:bCs/>
          <w:sz w:val="15"/>
          <w:szCs w:val="15"/>
        </w:rPr>
        <w:t xml:space="preserve"> </w:t>
      </w:r>
      <w:r w:rsidRPr="00C93B9C">
        <w:rPr>
          <w:rStyle w:val="a4"/>
          <w:rFonts w:ascii="Verdana" w:hAnsi="Verdana" w:cs="Arial"/>
          <w:sz w:val="15"/>
          <w:szCs w:val="15"/>
        </w:rPr>
        <w:t xml:space="preserve">Ужин в кафе отеля - шведский стол (при оплате). </w:t>
      </w:r>
    </w:p>
    <w:p w14:paraId="04713A14" w14:textId="77777777" w:rsidR="006804CF" w:rsidRPr="00C93B9C" w:rsidRDefault="006804CF" w:rsidP="006804CF">
      <w:pPr>
        <w:pStyle w:val="a6"/>
        <w:rPr>
          <w:rFonts w:ascii="Verdana" w:hAnsi="Verdana"/>
          <w:sz w:val="15"/>
          <w:szCs w:val="15"/>
        </w:rPr>
      </w:pPr>
    </w:p>
    <w:p w14:paraId="09569AB9" w14:textId="514D69F5" w:rsidR="00347132" w:rsidRPr="00347132" w:rsidRDefault="006804CF" w:rsidP="00731E76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*Вечером желающие смогут посетить органный концерт во дворце Искусств. «</w:t>
      </w:r>
      <w:r w:rsidRPr="00C93B9C">
        <w:rPr>
          <w:rFonts w:ascii="Verdana" w:hAnsi="Verdana"/>
          <w:sz w:val="15"/>
          <w:szCs w:val="15"/>
        </w:rPr>
        <w:t xml:space="preserve">Главный король Кондопоги» приглашает во Дворец Искусств с мраморными статуями, расписными потолками и светящимися лестничными маршами. Оба органа были привезены из Гамбурга и собраны немецкими органными мастерами фирмы Рудольф фон </w:t>
      </w:r>
      <w:proofErr w:type="spellStart"/>
      <w:r w:rsidRPr="00C93B9C">
        <w:rPr>
          <w:rFonts w:ascii="Verdana" w:hAnsi="Verdana"/>
          <w:sz w:val="15"/>
          <w:szCs w:val="15"/>
        </w:rPr>
        <w:t>Бэккерат</w:t>
      </w:r>
      <w:proofErr w:type="spellEnd"/>
      <w:r w:rsidRPr="00C93B9C">
        <w:rPr>
          <w:rFonts w:ascii="Verdana" w:hAnsi="Verdana"/>
          <w:sz w:val="15"/>
          <w:szCs w:val="15"/>
        </w:rPr>
        <w:t xml:space="preserve">. Один - большой, насчитывает около 4.500 тысяч труб и 67 </w:t>
      </w:r>
      <w:proofErr w:type="gramStart"/>
      <w:r w:rsidRPr="00C93B9C">
        <w:rPr>
          <w:rFonts w:ascii="Verdana" w:hAnsi="Verdana"/>
          <w:sz w:val="15"/>
          <w:szCs w:val="15"/>
        </w:rPr>
        <w:t>регистров.</w:t>
      </w:r>
      <w:r w:rsidR="005616F9" w:rsidRPr="00C93B9C">
        <w:rPr>
          <w:rFonts w:ascii="Verdana" w:hAnsi="Verdana"/>
          <w:sz w:val="15"/>
          <w:szCs w:val="15"/>
        </w:rPr>
        <w:t>(</w:t>
      </w:r>
      <w:proofErr w:type="gramEnd"/>
      <w:r w:rsidR="005616F9" w:rsidRPr="00C93B9C">
        <w:rPr>
          <w:rFonts w:ascii="Verdana" w:hAnsi="Verdana"/>
          <w:sz w:val="15"/>
          <w:szCs w:val="15"/>
        </w:rPr>
        <w:t>оплата на месте).</w:t>
      </w:r>
    </w:p>
    <w:p w14:paraId="22923CA1" w14:textId="1F49B9FE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06 января 202</w:t>
      </w:r>
      <w:r w:rsidR="0085050F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 Завтрак в кафе отеля (шведский стол).</w:t>
      </w:r>
    </w:p>
    <w:p w14:paraId="134FA4CB" w14:textId="77777777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proofErr w:type="gramStart"/>
      <w:r w:rsidRPr="00C93B9C">
        <w:rPr>
          <w:rFonts w:ascii="Verdana" w:hAnsi="Verdana"/>
          <w:sz w:val="15"/>
          <w:szCs w:val="15"/>
        </w:rPr>
        <w:t>Выезд  на</w:t>
      </w:r>
      <w:proofErr w:type="gramEnd"/>
      <w:r w:rsidRPr="00C93B9C">
        <w:rPr>
          <w:rFonts w:ascii="Verdana" w:hAnsi="Verdana"/>
          <w:sz w:val="15"/>
          <w:szCs w:val="15"/>
        </w:rPr>
        <w:t xml:space="preserve"> экскурсионную программу, на маршруте:</w:t>
      </w:r>
    </w:p>
    <w:p w14:paraId="7171B398" w14:textId="3D407FFC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 xml:space="preserve">Первый </w:t>
      </w:r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русский  курорт</w:t>
      </w:r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 xml:space="preserve"> «Марциальные воды». </w:t>
      </w:r>
      <w:r w:rsidRPr="00C93B9C">
        <w:rPr>
          <w:rFonts w:ascii="Verdana" w:hAnsi="Verdana"/>
          <w:sz w:val="15"/>
          <w:szCs w:val="15"/>
        </w:rPr>
        <w:t>Здравница, которую рекламировал по всей Европе сам </w:t>
      </w:r>
      <w:r w:rsidRPr="00C93B9C">
        <w:rPr>
          <w:rStyle w:val="a4"/>
          <w:rFonts w:ascii="Verdana" w:hAnsi="Verdana" w:cs="Arial"/>
          <w:sz w:val="15"/>
          <w:szCs w:val="15"/>
        </w:rPr>
        <w:t>Петр Великий. </w:t>
      </w:r>
      <w:r w:rsidRPr="00C93B9C">
        <w:rPr>
          <w:rFonts w:ascii="Verdana" w:hAnsi="Verdana"/>
          <w:sz w:val="15"/>
          <w:szCs w:val="15"/>
        </w:rPr>
        <w:t xml:space="preserve">Император несколько раз отдыхал и лечился на курорте, а </w:t>
      </w:r>
      <w:proofErr w:type="gramStart"/>
      <w:r w:rsidRPr="00C93B9C">
        <w:rPr>
          <w:rFonts w:ascii="Verdana" w:hAnsi="Verdana"/>
          <w:sz w:val="15"/>
          <w:szCs w:val="15"/>
        </w:rPr>
        <w:t>так же</w:t>
      </w:r>
      <w:proofErr w:type="gramEnd"/>
      <w:r w:rsidRPr="00C93B9C">
        <w:rPr>
          <w:rFonts w:ascii="Verdana" w:hAnsi="Verdana"/>
          <w:sz w:val="15"/>
          <w:szCs w:val="15"/>
        </w:rPr>
        <w:t xml:space="preserve"> любил со своей свитой играть в «Бирюльки».</w:t>
      </w:r>
    </w:p>
    <w:p w14:paraId="3203C2BC" w14:textId="75AC4DB6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Fonts w:ascii="Verdana" w:hAnsi="Verdana"/>
          <w:sz w:val="15"/>
          <w:szCs w:val="15"/>
        </w:rPr>
        <w:t>Забыть про хвори и болезни поможет </w:t>
      </w:r>
      <w:r w:rsidRPr="00C93B9C">
        <w:rPr>
          <w:rStyle w:val="a4"/>
          <w:rFonts w:ascii="Verdana" w:hAnsi="Verdana" w:cs="Arial"/>
          <w:sz w:val="15"/>
          <w:szCs w:val="15"/>
        </w:rPr>
        <w:t>дегустация живительной минеральной воды из трех источников</w:t>
      </w:r>
      <w:r w:rsidRPr="00C93B9C">
        <w:rPr>
          <w:rFonts w:ascii="Verdana" w:hAnsi="Verdana"/>
          <w:sz w:val="15"/>
          <w:szCs w:val="15"/>
        </w:rPr>
        <w:t>.</w:t>
      </w:r>
    </w:p>
    <w:p w14:paraId="55526B28" w14:textId="7F797BF2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Автобусно-пешеходная экскурсия по городу Петрозаводск.</w:t>
      </w:r>
      <w:r w:rsidRPr="00C93B9C">
        <w:rPr>
          <w:rFonts w:ascii="Verdana" w:hAnsi="Verdana"/>
          <w:sz w:val="15"/>
          <w:szCs w:val="15"/>
        </w:rPr>
        <w:t> Какой он, город святого Петра? Это город - порт, лесная столица горняков, рыбаков, романтиков. Сделаем памятные фото у его достопримечательностей и проедем по главным площадям города.</w:t>
      </w:r>
    </w:p>
    <w:p w14:paraId="55E5B499" w14:textId="57621618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Прогулка по Онежской набережной города. </w:t>
      </w:r>
      <w:r w:rsidRPr="00C93B9C">
        <w:rPr>
          <w:rFonts w:ascii="Verdana" w:hAnsi="Verdana"/>
          <w:sz w:val="15"/>
          <w:szCs w:val="15"/>
        </w:rPr>
        <w:t>По доброй традиции</w:t>
      </w:r>
      <w:r w:rsidRPr="00C93B9C">
        <w:rPr>
          <w:rStyle w:val="a4"/>
          <w:rFonts w:ascii="Verdana" w:hAnsi="Verdana" w:cs="Arial"/>
          <w:sz w:val="15"/>
          <w:szCs w:val="15"/>
        </w:rPr>
        <w:t> -</w:t>
      </w:r>
      <w:r w:rsidRPr="00C93B9C">
        <w:rPr>
          <w:rFonts w:ascii="Verdana" w:hAnsi="Verdana"/>
          <w:sz w:val="15"/>
          <w:szCs w:val="15"/>
        </w:rPr>
        <w:t> каждый город-побратим оставляет здесь частичку «своей души» - скульптурную композицию. Так набережная превратилась в музей современной авангардной скульптуры под открытым небом и стала излюбленным местом прогулок горожан. Каждый хочет увидеть кусочек звездного неба Нойбранденбурга, прошептать заветные слова</w:t>
      </w:r>
      <w:r w:rsidRPr="00C93B9C">
        <w:rPr>
          <w:rStyle w:val="a4"/>
          <w:rFonts w:ascii="Verdana" w:hAnsi="Verdana" w:cs="Arial"/>
          <w:sz w:val="15"/>
          <w:szCs w:val="15"/>
        </w:rPr>
        <w:t> в волшебное ухо Дерева Желаний</w:t>
      </w:r>
      <w:r w:rsidRPr="00C93B9C">
        <w:rPr>
          <w:rFonts w:ascii="Verdana" w:hAnsi="Verdana"/>
          <w:sz w:val="15"/>
          <w:szCs w:val="15"/>
        </w:rPr>
        <w:t> и попросить материального благополучия у </w:t>
      </w:r>
      <w:r w:rsidRPr="00C93B9C">
        <w:rPr>
          <w:rStyle w:val="a4"/>
          <w:rFonts w:ascii="Verdana" w:hAnsi="Verdana" w:cs="Arial"/>
          <w:sz w:val="15"/>
          <w:szCs w:val="15"/>
        </w:rPr>
        <w:t>Кошелька Удачи.</w:t>
      </w:r>
    </w:p>
    <w:p w14:paraId="1A465B83" w14:textId="3A3F1264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Fonts w:ascii="Verdana" w:hAnsi="Verdana"/>
          <w:sz w:val="15"/>
          <w:szCs w:val="15"/>
        </w:rPr>
        <w:t xml:space="preserve">Возвращение в </w:t>
      </w:r>
      <w:proofErr w:type="spellStart"/>
      <w:proofErr w:type="gramStart"/>
      <w:r w:rsidRPr="00C93B9C">
        <w:rPr>
          <w:rFonts w:ascii="Verdana" w:hAnsi="Verdana"/>
          <w:sz w:val="15"/>
          <w:szCs w:val="15"/>
        </w:rPr>
        <w:t>отель.</w:t>
      </w:r>
      <w:r w:rsidRPr="00C93B9C">
        <w:rPr>
          <w:rStyle w:val="a4"/>
          <w:rFonts w:ascii="Verdana" w:hAnsi="Verdana" w:cs="Arial"/>
          <w:sz w:val="15"/>
          <w:szCs w:val="15"/>
        </w:rPr>
        <w:t>Обед</w:t>
      </w:r>
      <w:proofErr w:type="spellEnd"/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 xml:space="preserve"> в кафе отеля - шведский стол (</w:t>
      </w:r>
      <w:proofErr w:type="spellStart"/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доп.плата</w:t>
      </w:r>
      <w:proofErr w:type="spellEnd"/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 xml:space="preserve">) </w:t>
      </w:r>
    </w:p>
    <w:p w14:paraId="183170F5" w14:textId="3FE7CA0C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Природный заповедник и водопад «Кивач».</w:t>
      </w:r>
      <w:r w:rsidRPr="00C93B9C">
        <w:rPr>
          <w:rFonts w:ascii="Verdana" w:hAnsi="Verdana"/>
          <w:sz w:val="15"/>
          <w:szCs w:val="15"/>
        </w:rPr>
        <w:t> «</w:t>
      </w:r>
      <w:proofErr w:type="spellStart"/>
      <w:r w:rsidRPr="00C93B9C">
        <w:rPr>
          <w:rFonts w:ascii="Verdana" w:hAnsi="Verdana"/>
          <w:sz w:val="15"/>
          <w:szCs w:val="15"/>
        </w:rPr>
        <w:t>Алмазна</w:t>
      </w:r>
      <w:proofErr w:type="spellEnd"/>
      <w:r w:rsidRPr="00C93B9C">
        <w:rPr>
          <w:rFonts w:ascii="Verdana" w:hAnsi="Verdana"/>
          <w:sz w:val="15"/>
          <w:szCs w:val="15"/>
        </w:rPr>
        <w:t xml:space="preserve"> сыплется гора с уступа четырьмя скалами...» - восхищенно писал о нем Гаврила Романович Державин, первый поэт-лирик России... Приятным </w:t>
      </w:r>
      <w:proofErr w:type="gramStart"/>
      <w:r w:rsidRPr="00C93B9C">
        <w:rPr>
          <w:rFonts w:ascii="Verdana" w:hAnsi="Verdana"/>
          <w:sz w:val="15"/>
          <w:szCs w:val="15"/>
        </w:rPr>
        <w:t>дополнением  к</w:t>
      </w:r>
      <w:proofErr w:type="gramEnd"/>
      <w:r w:rsidRPr="00C93B9C">
        <w:rPr>
          <w:rFonts w:ascii="Verdana" w:hAnsi="Verdana"/>
          <w:sz w:val="15"/>
          <w:szCs w:val="15"/>
        </w:rPr>
        <w:t xml:space="preserve"> бушующей водной стихии будет роща карельской березы, ставшая украшением </w:t>
      </w:r>
      <w:r w:rsidRPr="00C93B9C">
        <w:rPr>
          <w:rStyle w:val="a4"/>
          <w:rFonts w:ascii="Verdana" w:hAnsi="Verdana" w:cs="Arial"/>
          <w:sz w:val="15"/>
          <w:szCs w:val="15"/>
        </w:rPr>
        <w:t>дендрария</w:t>
      </w:r>
      <w:r w:rsidRPr="00C93B9C">
        <w:rPr>
          <w:rFonts w:ascii="Verdana" w:hAnsi="Verdana"/>
          <w:sz w:val="15"/>
          <w:szCs w:val="15"/>
        </w:rPr>
        <w:t> </w:t>
      </w:r>
      <w:r w:rsidRPr="00C93B9C">
        <w:rPr>
          <w:rStyle w:val="a4"/>
          <w:rFonts w:ascii="Verdana" w:hAnsi="Verdana" w:cs="Arial"/>
          <w:sz w:val="15"/>
          <w:szCs w:val="15"/>
        </w:rPr>
        <w:t>заповедника</w:t>
      </w:r>
      <w:r w:rsidRPr="00C93B9C">
        <w:rPr>
          <w:rFonts w:ascii="Verdana" w:hAnsi="Verdana"/>
          <w:sz w:val="15"/>
          <w:szCs w:val="15"/>
        </w:rPr>
        <w:t>. Это дерево-загадка с изумительной древесиной мраморного рисунка. Даже в XXI веке среди ученых ведутся споры по вопросу о его происхождении.</w:t>
      </w:r>
    </w:p>
    <w:p w14:paraId="3BC71B9B" w14:textId="77777777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Fonts w:ascii="Verdana" w:hAnsi="Verdana"/>
          <w:sz w:val="15"/>
          <w:szCs w:val="15"/>
        </w:rPr>
        <w:t>Возвращение в отель.</w:t>
      </w:r>
    </w:p>
    <w:p w14:paraId="607AD06A" w14:textId="77777777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Новогодняя развлекательная программа.</w:t>
      </w:r>
      <w:r w:rsidRPr="00C93B9C">
        <w:rPr>
          <w:rFonts w:ascii="Verdana" w:hAnsi="Verdana"/>
          <w:sz w:val="15"/>
          <w:szCs w:val="15"/>
        </w:rPr>
        <w:t> Отправляемся на берег Онежского озера (200 м от отеля).</w:t>
      </w:r>
    </w:p>
    <w:p w14:paraId="629A5ACE" w14:textId="77777777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Fonts w:ascii="Verdana" w:hAnsi="Verdana"/>
          <w:sz w:val="15"/>
          <w:szCs w:val="15"/>
        </w:rPr>
        <w:t xml:space="preserve">В уютном северном чуме переплетаются саамские легенды и любимые сказки! Вас ждёт волшебное приключение вместе с Дедом Морозом, </w:t>
      </w:r>
      <w:proofErr w:type="gramStart"/>
      <w:r w:rsidRPr="00C93B9C">
        <w:rPr>
          <w:rFonts w:ascii="Verdana" w:hAnsi="Verdana"/>
          <w:sz w:val="15"/>
          <w:szCs w:val="15"/>
        </w:rPr>
        <w:t>героями  и</w:t>
      </w:r>
      <w:proofErr w:type="gramEnd"/>
      <w:r w:rsidRPr="00C93B9C">
        <w:rPr>
          <w:rFonts w:ascii="Verdana" w:hAnsi="Verdana"/>
          <w:sz w:val="15"/>
          <w:szCs w:val="15"/>
        </w:rPr>
        <w:t xml:space="preserve"> духами Севера: весёлые колядки и зимние песни у костра, новогодний обряд шаманского бубна, угощение карельским чаем, подарки от духов и сказочных героев! В зимней истории с карельским колоритом Вы станете частью волшебства! </w:t>
      </w:r>
      <w:r w:rsidRPr="00C93B9C">
        <w:rPr>
          <w:rStyle w:val="a4"/>
          <w:rFonts w:ascii="Verdana" w:hAnsi="Verdana" w:cs="Arial"/>
          <w:sz w:val="15"/>
          <w:szCs w:val="15"/>
        </w:rPr>
        <w:t>Посещение питомника ездовых собак.</w:t>
      </w:r>
      <w:r w:rsidRPr="00C93B9C">
        <w:rPr>
          <w:rFonts w:ascii="Verdana" w:hAnsi="Verdana"/>
          <w:sz w:val="15"/>
          <w:szCs w:val="15"/>
        </w:rPr>
        <w:t xml:space="preserve"> Опытный каюр познакомит со своими питомцами, милые хаски, северный </w:t>
      </w:r>
      <w:proofErr w:type="gramStart"/>
      <w:r w:rsidRPr="00C93B9C">
        <w:rPr>
          <w:rFonts w:ascii="Verdana" w:hAnsi="Verdana"/>
          <w:sz w:val="15"/>
          <w:szCs w:val="15"/>
        </w:rPr>
        <w:t>олень  всегда</w:t>
      </w:r>
      <w:proofErr w:type="gramEnd"/>
      <w:r w:rsidRPr="00C93B9C">
        <w:rPr>
          <w:rFonts w:ascii="Verdana" w:hAnsi="Verdana"/>
          <w:sz w:val="15"/>
          <w:szCs w:val="15"/>
        </w:rPr>
        <w:t xml:space="preserve"> готовы позировать для фото в приятной компании.</w:t>
      </w:r>
    </w:p>
    <w:p w14:paraId="569A8B0B" w14:textId="2ECC73D9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Катания на собачьих упряжках (</w:t>
      </w:r>
      <w:proofErr w:type="spellStart"/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доп.плата</w:t>
      </w:r>
      <w:proofErr w:type="spellEnd"/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>)</w:t>
      </w:r>
    </w:p>
    <w:p w14:paraId="64B9B878" w14:textId="43C51A33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 xml:space="preserve">Катание на банане за снегоходом с инструктором. </w:t>
      </w:r>
      <w:r w:rsidRPr="00C93B9C">
        <w:rPr>
          <w:rFonts w:ascii="Verdana" w:hAnsi="Verdana"/>
          <w:sz w:val="15"/>
          <w:szCs w:val="15"/>
        </w:rPr>
        <w:t>(</w:t>
      </w:r>
      <w:proofErr w:type="spellStart"/>
      <w:proofErr w:type="gramStart"/>
      <w:r w:rsidRPr="00C93B9C">
        <w:rPr>
          <w:rFonts w:ascii="Verdana" w:hAnsi="Verdana"/>
          <w:sz w:val="15"/>
          <w:szCs w:val="15"/>
        </w:rPr>
        <w:t>доп.плата</w:t>
      </w:r>
      <w:proofErr w:type="spellEnd"/>
      <w:proofErr w:type="gramEnd"/>
      <w:r w:rsidRPr="00C93B9C">
        <w:rPr>
          <w:rFonts w:ascii="Verdana" w:hAnsi="Verdana"/>
          <w:sz w:val="15"/>
          <w:szCs w:val="15"/>
        </w:rPr>
        <w:t>)</w:t>
      </w:r>
    </w:p>
    <w:p w14:paraId="7621E2E1" w14:textId="77777777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</w:p>
    <w:p w14:paraId="43E6D094" w14:textId="2339D998" w:rsidR="0085050F" w:rsidRPr="00C93B9C" w:rsidRDefault="0085050F" w:rsidP="0085050F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Вечером предлагается «Рождественский ужин»</w:t>
      </w:r>
      <w:r w:rsidRPr="00C93B9C">
        <w:rPr>
          <w:rFonts w:ascii="Verdana" w:hAnsi="Verdana"/>
          <w:sz w:val="15"/>
          <w:szCs w:val="15"/>
        </w:rPr>
        <w:t xml:space="preserve"> с развлекательной программой и дискотекой. Оплата СТРОГО ПРИ ПОКУПКЕ ТУРА. </w:t>
      </w:r>
    </w:p>
    <w:p w14:paraId="37AC06BF" w14:textId="4287B132" w:rsidR="00731E76" w:rsidRPr="00347132" w:rsidRDefault="00731E76" w:rsidP="00731E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</w:t>
      </w:r>
      <w:r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7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января 202</w:t>
      </w:r>
      <w:r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 Завтрак в кафе отеля (шведский стол).</w:t>
      </w:r>
    </w:p>
    <w:p w14:paraId="5F2CB0E5" w14:textId="77777777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Свободный день. Сегодня выбор варианта экскурсии за Вами:</w:t>
      </w:r>
    </w:p>
    <w:p w14:paraId="508B3B2D" w14:textId="6DBD515B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ВАРИАНТ № 1. КИЖИ -ВОСЬМОЕ ЧУДО СВЕТА.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(</w:t>
      </w:r>
      <w:r w:rsidR="00731E76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ОПЛАТА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СТРОГО ПРИ ПОКУПКЕ ТУРА). </w:t>
      </w:r>
    </w:p>
    <w:p w14:paraId="69CD722D" w14:textId="57B72B8B" w:rsidR="00731E76" w:rsidRPr="00C93B9C" w:rsidRDefault="00731E76" w:rsidP="00731E76">
      <w:pPr>
        <w:pStyle w:val="a6"/>
        <w:rPr>
          <w:rStyle w:val="a4"/>
          <w:rFonts w:ascii="Verdana" w:hAnsi="Verdana" w:cs="Arial"/>
          <w:sz w:val="15"/>
          <w:szCs w:val="15"/>
        </w:rPr>
      </w:pPr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Мы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отправляемся в большое путешествие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 к уникальному природному комплексу, памятнику природного наследия ЮНЕСКО - </w:t>
      </w:r>
      <w:proofErr w:type="gramStart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знаменитому  острову</w:t>
      </w:r>
      <w:proofErr w:type="gramEnd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Кижи (250 км). 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Наша дорога будет проходить по самобытнейшим местам Заонежья - северного района Карелии, широко известного своими памятниками деревянного зодчества, месторождениями шунгита и </w:t>
      </w:r>
      <w:proofErr w:type="spell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заонежской</w:t>
      </w:r>
      <w:proofErr w:type="spell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вышивкой. В пути на маршруте: 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поселок Шуньга - 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одно из старейших поселений Заонежья и родина углеродного минерала шунгит. Этим окрестностям "аспидный камень" и обязан своему названию. С XV века через </w:t>
      </w:r>
      <w:proofErr w:type="spellStart"/>
      <w:proofErr w:type="gram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Шуньский</w:t>
      </w:r>
      <w:proofErr w:type="spell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 погост</w:t>
      </w:r>
      <w:proofErr w:type="gram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проходила главная сухопутная дорога Севера, связывающая Белое море и Онежское озеро </w:t>
      </w:r>
      <w:proofErr w:type="gram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  Новгородом</w:t>
      </w:r>
      <w:proofErr w:type="gram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- путь транспортировки соли, шла бойкая торговля на ярмарках, </w:t>
      </w:r>
      <w:proofErr w:type="gram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а  слава</w:t>
      </w:r>
      <w:proofErr w:type="gram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о вышивальщицах села гремела по всему миру. Их работы на Всемирной выставке в Париже были отмечены большой серебряной медалью. 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Село </w:t>
      </w:r>
      <w:proofErr w:type="spellStart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Толвуя</w:t>
      </w:r>
      <w:proofErr w:type="spell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 – в тех местах родился и вырос Преподобный Зосима, который позднее стал одним из основателей монастыря на Соловецких островах. Сюда же была сослана в заключение мать будущего государя Михаила Федоровича 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lastRenderedPageBreak/>
        <w:t>Романова – Ксения Ивановна, в монашестве – Марфа. 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Прибытие в местечко </w:t>
      </w:r>
      <w:proofErr w:type="spellStart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Оятевщина</w:t>
      </w:r>
      <w:proofErr w:type="spellEnd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  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Безопасная переправа на судне на воздушной подушке на остров </w:t>
      </w:r>
      <w:proofErr w:type="gram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Кижи  (</w:t>
      </w:r>
      <w:proofErr w:type="gram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1 км/15 минут). 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Экскурсия по зимнему острову Кижи - 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объекту Всемирного культурного и природного наследия ЮНЕСКО с 1990 года. Узнаем обо всех его секретах при осмотре ансамбля 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Кижского </w:t>
      </w:r>
      <w:proofErr w:type="gramStart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погоста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,  посетим</w:t>
      </w:r>
      <w:proofErr w:type="gram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усадьбу </w:t>
      </w:r>
      <w:proofErr w:type="spellStart"/>
      <w:proofErr w:type="gramStart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заонежского</w:t>
      </w:r>
      <w:proofErr w:type="spellEnd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 крестьянина</w:t>
      </w:r>
      <w:proofErr w:type="gramEnd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и одну из самых старых деревянных церквей России - 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церковь Воскрешения Лазаря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, по слухам, обладающую способностью исцелять все недуги. А </w:t>
      </w:r>
      <w:proofErr w:type="gram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так же</w:t>
      </w:r>
      <w:proofErr w:type="gram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осмотрим снаружи 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Церковь Преображения Господня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 </w:t>
      </w:r>
      <w:proofErr w:type="gramStart"/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Город  Медвежьегорск</w:t>
      </w:r>
      <w:proofErr w:type="gram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(</w:t>
      </w:r>
      <w:proofErr w:type="spell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Кархумяки</w:t>
      </w:r>
      <w:proofErr w:type="spellEnd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)</w:t>
      </w:r>
      <w:r w:rsidR="00347132"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  В этих местах снимались многие популярные фильмы: «Любовь и голуби», «И на камнях растут деревья», «Платина </w:t>
      </w:r>
      <w:proofErr w:type="gramStart"/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2»</w:t>
      </w:r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..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</w:t>
      </w:r>
      <w:proofErr w:type="gramEnd"/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C93B9C">
        <w:rPr>
          <w:rStyle w:val="a4"/>
          <w:rFonts w:ascii="Verdana" w:hAnsi="Verdana" w:cs="Arial"/>
          <w:b w:val="0"/>
          <w:bCs w:val="0"/>
          <w:sz w:val="15"/>
          <w:szCs w:val="15"/>
        </w:rPr>
        <w:t xml:space="preserve">Общая продолжительность экскурсии – 14 часов. Возвращение в отель.                            </w:t>
      </w:r>
      <w:r w:rsidRPr="00C93B9C">
        <w:rPr>
          <w:rStyle w:val="a4"/>
          <w:rFonts w:ascii="Verdana" w:hAnsi="Verdana" w:cs="Arial"/>
          <w:sz w:val="15"/>
          <w:szCs w:val="15"/>
        </w:rPr>
        <w:t xml:space="preserve">Ужин в кафе отеля - шведский стол (при оплате). </w:t>
      </w:r>
    </w:p>
    <w:p w14:paraId="2A2C7DD5" w14:textId="77777777" w:rsidR="00731E76" w:rsidRPr="00347132" w:rsidRDefault="00731E76" w:rsidP="00731E76">
      <w:pPr>
        <w:pStyle w:val="a6"/>
        <w:rPr>
          <w:rFonts w:ascii="Verdana" w:hAnsi="Verdana"/>
          <w:b/>
          <w:bCs/>
          <w:sz w:val="15"/>
          <w:szCs w:val="15"/>
        </w:rPr>
      </w:pPr>
    </w:p>
    <w:p w14:paraId="7970E372" w14:textId="77777777" w:rsidR="00731E76" w:rsidRPr="00C93B9C" w:rsidRDefault="00731E76" w:rsidP="00731E76">
      <w:pPr>
        <w:pStyle w:val="a6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</w:pPr>
    </w:p>
    <w:p w14:paraId="0E3C717E" w14:textId="33CDCE52" w:rsidR="00731E76" w:rsidRPr="00C93B9C" w:rsidRDefault="00347132" w:rsidP="00731E76">
      <w:pPr>
        <w:pStyle w:val="a6"/>
        <w:rPr>
          <w:rFonts w:ascii="Verdana" w:hAnsi="Verdana"/>
          <w:sz w:val="15"/>
          <w:szCs w:val="15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ВАРИАНТ № 2. </w:t>
      </w:r>
      <w:r w:rsidR="00731E76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  </w:t>
      </w:r>
      <w:r w:rsidR="00731E76" w:rsidRPr="00C93B9C">
        <w:rPr>
          <w:rStyle w:val="a4"/>
          <w:rFonts w:ascii="Verdana" w:hAnsi="Verdana" w:cs="Arial"/>
          <w:sz w:val="15"/>
          <w:szCs w:val="15"/>
        </w:rPr>
        <w:t>Для тех, кто не поехал на экскурсию: </w:t>
      </w:r>
      <w:r w:rsidR="00731E76" w:rsidRPr="00C93B9C">
        <w:rPr>
          <w:rFonts w:ascii="Verdana" w:hAnsi="Verdana"/>
          <w:sz w:val="15"/>
          <w:szCs w:val="15"/>
        </w:rPr>
        <w:t>свободное время</w:t>
      </w:r>
    </w:p>
    <w:p w14:paraId="41026942" w14:textId="77777777" w:rsidR="00731E76" w:rsidRPr="00C93B9C" w:rsidRDefault="00731E76" w:rsidP="00731E76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*</w:t>
      </w:r>
      <w:r w:rsidRPr="00C93B9C">
        <w:rPr>
          <w:rFonts w:ascii="Verdana" w:hAnsi="Verdana"/>
          <w:sz w:val="15"/>
          <w:szCs w:val="15"/>
        </w:rPr>
        <w:t>Катания на собачьих упряжках, катание на банане, катания в санях за снегоходом с инструктором, ватрушечная горка.</w:t>
      </w:r>
    </w:p>
    <w:p w14:paraId="148CEC7C" w14:textId="2C34D306" w:rsidR="00731E76" w:rsidRPr="00C93B9C" w:rsidRDefault="00731E76" w:rsidP="00731E76">
      <w:pPr>
        <w:pStyle w:val="a6"/>
        <w:rPr>
          <w:rFonts w:ascii="Verdana" w:hAnsi="Verdana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*Обед (</w:t>
      </w:r>
      <w:proofErr w:type="spellStart"/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шв.стол</w:t>
      </w:r>
      <w:proofErr w:type="spellEnd"/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>) в кафе отеля (</w:t>
      </w:r>
      <w:proofErr w:type="spellStart"/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доп.плата</w:t>
      </w:r>
      <w:proofErr w:type="spellEnd"/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>)</w:t>
      </w:r>
    </w:p>
    <w:p w14:paraId="5F80338E" w14:textId="77777777" w:rsidR="000572E4" w:rsidRPr="00C93B9C" w:rsidRDefault="00731E76" w:rsidP="000572E4">
      <w:pPr>
        <w:pStyle w:val="a6"/>
        <w:rPr>
          <w:rStyle w:val="a4"/>
          <w:rFonts w:ascii="Verdana" w:hAnsi="Verdana" w:cs="Arial"/>
          <w:sz w:val="15"/>
          <w:szCs w:val="15"/>
        </w:rPr>
      </w:pPr>
      <w:r w:rsidRPr="00C93B9C">
        <w:rPr>
          <w:rStyle w:val="a4"/>
          <w:rFonts w:ascii="Verdana" w:hAnsi="Verdana" w:cs="Arial"/>
          <w:sz w:val="15"/>
          <w:szCs w:val="15"/>
        </w:rPr>
        <w:t>*Ужин (</w:t>
      </w:r>
      <w:proofErr w:type="spellStart"/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шв.стол</w:t>
      </w:r>
      <w:proofErr w:type="spellEnd"/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>) в кафе отеля (</w:t>
      </w:r>
      <w:proofErr w:type="spellStart"/>
      <w:proofErr w:type="gramStart"/>
      <w:r w:rsidRPr="00C93B9C">
        <w:rPr>
          <w:rStyle w:val="a4"/>
          <w:rFonts w:ascii="Verdana" w:hAnsi="Verdana" w:cs="Arial"/>
          <w:sz w:val="15"/>
          <w:szCs w:val="15"/>
        </w:rPr>
        <w:t>доп.плата</w:t>
      </w:r>
      <w:proofErr w:type="spellEnd"/>
      <w:proofErr w:type="gramEnd"/>
      <w:r w:rsidRPr="00C93B9C">
        <w:rPr>
          <w:rStyle w:val="a4"/>
          <w:rFonts w:ascii="Verdana" w:hAnsi="Verdana" w:cs="Arial"/>
          <w:sz w:val="15"/>
          <w:szCs w:val="15"/>
        </w:rPr>
        <w:t>)</w:t>
      </w:r>
    </w:p>
    <w:p w14:paraId="3716DF7E" w14:textId="77777777" w:rsidR="000572E4" w:rsidRPr="00C93B9C" w:rsidRDefault="000572E4" w:rsidP="000572E4">
      <w:pPr>
        <w:pStyle w:val="a6"/>
        <w:rPr>
          <w:rStyle w:val="a4"/>
          <w:rFonts w:ascii="Verdana" w:hAnsi="Verdana" w:cs="Arial"/>
          <w:sz w:val="15"/>
          <w:szCs w:val="15"/>
        </w:rPr>
      </w:pPr>
    </w:p>
    <w:p w14:paraId="2F58E678" w14:textId="77777777" w:rsidR="000572E4" w:rsidRPr="00C93B9C" w:rsidRDefault="000572E4" w:rsidP="000572E4">
      <w:pPr>
        <w:pStyle w:val="a6"/>
        <w:rPr>
          <w:rStyle w:val="a4"/>
          <w:rFonts w:ascii="Verdana" w:hAnsi="Verdana" w:cs="Arial"/>
          <w:sz w:val="15"/>
          <w:szCs w:val="15"/>
        </w:rPr>
      </w:pPr>
    </w:p>
    <w:p w14:paraId="3C4D2E4A" w14:textId="02AE1595" w:rsidR="00347132" w:rsidRPr="00347132" w:rsidRDefault="00347132" w:rsidP="000572E4">
      <w:pPr>
        <w:pStyle w:val="a6"/>
        <w:rPr>
          <w:rFonts w:ascii="Verdana" w:hAnsi="Verdana"/>
          <w:sz w:val="15"/>
          <w:szCs w:val="15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8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января 202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г Завтрак в отеле кафе (шведский стол).</w:t>
      </w:r>
    </w:p>
    <w:p w14:paraId="0FF8E3FB" w14:textId="56BB16F1" w:rsidR="000572E4" w:rsidRPr="00347132" w:rsidRDefault="00347132" w:rsidP="000572E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07:30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– освобождение номеров, посадка с вещами в автобус. Отправление в «Старую Финляндию»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(290 км).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 Для путешествия на бывшие земли </w:t>
      </w:r>
      <w:proofErr w:type="gramStart"/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Суоми  нам</w:t>
      </w:r>
      <w:proofErr w:type="gramEnd"/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не потребуются ни паспорта, ни визы. В пути остановка на </w:t>
      </w:r>
      <w:proofErr w:type="gramStart"/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фото-сессию</w:t>
      </w:r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 на водопаде </w:t>
      </w:r>
      <w:proofErr w:type="spell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Ахвенкоски</w:t>
      </w:r>
      <w:proofErr w:type="spell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(место съемок фильма "А зори здесь тихие..."</w:t>
      </w:r>
      <w:proofErr w:type="gramStart"/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).В</w:t>
      </w:r>
      <w:proofErr w:type="gramEnd"/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народе их называют "Женькина речка", здесь снималась знаменитая сцена купания лесорубов. 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Горный парк «</w:t>
      </w:r>
      <w:proofErr w:type="spell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Рускеала</w:t>
      </w:r>
      <w:proofErr w:type="spell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»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- живописнейший памятник природы и горного дела. Грунтовые воды изумрудного цвета, причудливые очертания отвесных скал, таинственные штольни и гроты. Именно здесь, долгое время добывался мрамор для украшения соборов и дворцов Санкт-Петербурга. По пути в парк гид расскажет о появлении Мраморного озера, а по приезду у вас будет возможность самостоятельно осмотреть наземную часть парка.</w:t>
      </w:r>
      <w:r w:rsidR="000572E4" w:rsidRPr="00C93B9C">
        <w:t xml:space="preserve"> </w:t>
      </w:r>
      <w:r w:rsidR="000572E4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Общее время нахождения в парке – 2,5 часа.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Ориентировочный выезд домой в 14:00</w:t>
      </w:r>
    </w:p>
    <w:p w14:paraId="25CA9BBA" w14:textId="77777777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Доброй Вам дороги и новых путешествий по Карелии! Ночь в автобусе.</w:t>
      </w:r>
    </w:p>
    <w:p w14:paraId="68C4EF88" w14:textId="66552519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9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января 2025: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прибытие (окончание маршрута).</w:t>
      </w:r>
    </w:p>
    <w:p w14:paraId="662620C0" w14:textId="77777777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 xml:space="preserve">Стоимость тура на 1 </w:t>
      </w:r>
      <w:proofErr w:type="gramStart"/>
      <w:r w:rsidRPr="00347132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>чел</w:t>
      </w:r>
      <w:proofErr w:type="gramEnd"/>
      <w:r w:rsidRPr="00347132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 xml:space="preserve">, в руб. за </w:t>
      </w:r>
      <w:proofErr w:type="gramStart"/>
      <w:r w:rsidRPr="00347132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>тур :</w:t>
      </w:r>
      <w:proofErr w:type="gramEnd"/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1843"/>
        <w:gridCol w:w="1275"/>
      </w:tblGrid>
      <w:tr w:rsidR="00C93B9C" w:rsidRPr="00C93B9C" w14:paraId="09B11547" w14:textId="77777777" w:rsidTr="00C93B9C">
        <w:trPr>
          <w:tblCellSpacing w:w="15" w:type="dxa"/>
        </w:trPr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3589D" w14:textId="77777777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размещение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6A55" w14:textId="77777777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взрослый основное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B1CE9" w14:textId="77777777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ребенок</w:t>
            </w:r>
          </w:p>
        </w:tc>
      </w:tr>
      <w:tr w:rsidR="00C93B9C" w:rsidRPr="00C93B9C" w14:paraId="65203A96" w14:textId="77777777" w:rsidTr="00C93B9C">
        <w:trPr>
          <w:tblCellSpacing w:w="15" w:type="dxa"/>
        </w:trPr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F75E" w14:textId="2182BAB8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2-х</w:t>
            </w:r>
            <w:r w:rsidR="00C93B9C" w:rsidRPr="00C93B9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, 3-х </w:t>
            </w: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местные номера с удобствами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C24A" w14:textId="44461374" w:rsidR="00347132" w:rsidRPr="00347132" w:rsidRDefault="00C93B9C" w:rsidP="0034713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B9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31700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755C" w14:textId="3AA30EDF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    </w:t>
            </w:r>
            <w:r w:rsidR="00C93B9C" w:rsidRPr="00C93B9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31350</w:t>
            </w:r>
          </w:p>
        </w:tc>
      </w:tr>
      <w:tr w:rsidR="00C93B9C" w:rsidRPr="00C93B9C" w14:paraId="5D527EBB" w14:textId="77777777" w:rsidTr="00C93B9C">
        <w:trPr>
          <w:tblCellSpacing w:w="15" w:type="dxa"/>
        </w:trPr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77CCC" w14:textId="0B8E1C01" w:rsidR="00C93B9C" w:rsidRPr="00C93B9C" w:rsidRDefault="00C93B9C" w:rsidP="0034713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B9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Третье место (ВЕРХ ДВУХЪЯРУСНОЙ КРОВАТИ/ЕВРО-РАСКЛАДУШКА)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B7F72" w14:textId="32C837BD" w:rsidR="00C93B9C" w:rsidRPr="00C93B9C" w:rsidRDefault="00C93B9C" w:rsidP="0034713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B9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28100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4EA04" w14:textId="44DBA626" w:rsidR="00C93B9C" w:rsidRPr="00C93B9C" w:rsidRDefault="00C93B9C" w:rsidP="0034713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B9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    27550</w:t>
            </w:r>
          </w:p>
        </w:tc>
      </w:tr>
      <w:tr w:rsidR="00C93B9C" w:rsidRPr="00C93B9C" w14:paraId="4A8FE28F" w14:textId="77777777" w:rsidTr="00C93B9C">
        <w:trPr>
          <w:tblCellSpacing w:w="15" w:type="dxa"/>
        </w:trPr>
        <w:tc>
          <w:tcPr>
            <w:tcW w:w="5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898D" w14:textId="77777777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1-но местные номера (по запросу)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D9FC5" w14:textId="714F968C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</w:t>
            </w:r>
            <w:r w:rsidR="00C93B9C" w:rsidRPr="00C93B9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9850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0F39" w14:textId="77777777" w:rsidR="00347132" w:rsidRPr="00347132" w:rsidRDefault="00347132" w:rsidP="00347132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347132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-</w:t>
            </w:r>
          </w:p>
        </w:tc>
      </w:tr>
    </w:tbl>
    <w:p w14:paraId="0CF37486" w14:textId="77777777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В стоимость путевки входит:</w:t>
      </w:r>
    </w:p>
    <w:p w14:paraId="72C9F3B8" w14:textId="77777777" w:rsidR="00347132" w:rsidRPr="00347132" w:rsidRDefault="00347132" w:rsidP="003471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проезд автобусом туристического класса </w:t>
      </w:r>
    </w:p>
    <w:p w14:paraId="4897DF24" w14:textId="77777777" w:rsidR="00347132" w:rsidRPr="00347132" w:rsidRDefault="00347132" w:rsidP="003471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транспортное обслуживание по маршруту </w:t>
      </w:r>
    </w:p>
    <w:p w14:paraId="05584751" w14:textId="3E1A786E" w:rsidR="00347132" w:rsidRPr="00347132" w:rsidRDefault="00347132" w:rsidP="003471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проживание в отеле "Карелия" 3* (Кондопога) </w:t>
      </w:r>
      <w:proofErr w:type="gramStart"/>
      <w:r w:rsidR="005616F9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3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 ночи</w:t>
      </w:r>
      <w:proofErr w:type="gramEnd"/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 номере выбранной категории </w:t>
      </w:r>
    </w:p>
    <w:p w14:paraId="26B49CBC" w14:textId="3CB2859D" w:rsidR="00347132" w:rsidRPr="00347132" w:rsidRDefault="00347132" w:rsidP="003471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питание: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="005616F9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3</w:t>
      </w: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завтрака (шведский стол), 1 обед (шведский стол), чаепитие с калитками  </w:t>
      </w:r>
    </w:p>
    <w:p w14:paraId="13CA6D98" w14:textId="77777777" w:rsidR="000572E4" w:rsidRPr="00C93B9C" w:rsidRDefault="00347132" w:rsidP="00CB7B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Экскурсионная </w:t>
      </w:r>
      <w:proofErr w:type="gramStart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программа :</w:t>
      </w:r>
      <w:proofErr w:type="gramEnd"/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водопады Кивач </w:t>
      </w:r>
      <w:proofErr w:type="gram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и  </w:t>
      </w:r>
      <w:proofErr w:type="spell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Ахвенкоски</w:t>
      </w:r>
      <w:proofErr w:type="spellEnd"/>
      <w:proofErr w:type="gramEnd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, горный парк «</w:t>
      </w:r>
      <w:proofErr w:type="spell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Рускеала</w:t>
      </w:r>
      <w:proofErr w:type="spellEnd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» (самостоятельный осмотр), обзорная экскурсия по </w:t>
      </w:r>
      <w:proofErr w:type="spellStart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г.Петрозаводск</w:t>
      </w:r>
      <w:proofErr w:type="spellEnd"/>
      <w:r w:rsidR="000572E4" w:rsidRPr="00C93B9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, пешая прогулка по Онежской набережной, посещение питомника ездовых собак. Анимационные программы: Программа в карельском чуме, 2 мастер-класса: «КАЛИТКИ», «КАНТЕЛЕ»</w:t>
      </w:r>
    </w:p>
    <w:p w14:paraId="2A8DABCA" w14:textId="2CD8CA02" w:rsidR="00347132" w:rsidRPr="00347132" w:rsidRDefault="00347132" w:rsidP="00CB7B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услуги гида и аниматоров на территории Карелии.</w:t>
      </w:r>
    </w:p>
    <w:p w14:paraId="18043F20" w14:textId="7A3017DF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Дополнительно оплачивается в Карелии:</w:t>
      </w:r>
    </w:p>
    <w:p w14:paraId="75F660D3" w14:textId="523CFCA0" w:rsidR="00347132" w:rsidRPr="00C93B9C" w:rsidRDefault="00347132" w:rsidP="003471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питание: обеды/ужины </w:t>
      </w:r>
      <w:r w:rsidR="005616F9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60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0 руб./чел.</w:t>
      </w:r>
    </w:p>
    <w:p w14:paraId="515F048B" w14:textId="0591613C" w:rsidR="005616F9" w:rsidRPr="00347132" w:rsidRDefault="005616F9" w:rsidP="003471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B9C">
        <w:rPr>
          <w:rFonts w:ascii="Verdana" w:hAnsi="Verdana"/>
          <w:sz w:val="15"/>
          <w:szCs w:val="15"/>
        </w:rPr>
        <w:t>Органный концерт: 650 руб./взрослый, 350 руб./ школьник.</w:t>
      </w:r>
    </w:p>
    <w:p w14:paraId="07ED7352" w14:textId="58CD0813" w:rsidR="00347132" w:rsidRPr="00347132" w:rsidRDefault="00347132" w:rsidP="008505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Катания на собачьих упряжках</w:t>
      </w:r>
      <w:r w:rsidR="0085050F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(</w:t>
      </w:r>
      <w:r w:rsidR="0085050F" w:rsidRPr="00C93B9C">
        <w:rPr>
          <w:rStyle w:val="a4"/>
          <w:rFonts w:ascii="Verdana" w:hAnsi="Verdana" w:cs="Arial"/>
          <w:b w:val="0"/>
          <w:bCs w:val="0"/>
          <w:sz w:val="15"/>
          <w:szCs w:val="15"/>
        </w:rPr>
        <w:t>дети</w:t>
      </w:r>
      <w:r w:rsidR="0085050F" w:rsidRPr="00C93B9C">
        <w:rPr>
          <w:rFonts w:ascii="Verdana" w:hAnsi="Verdana"/>
          <w:sz w:val="15"/>
          <w:szCs w:val="15"/>
        </w:rPr>
        <w:t> - 700 руб./круг 450 м, </w:t>
      </w:r>
      <w:r w:rsidR="0085050F" w:rsidRPr="00C93B9C">
        <w:rPr>
          <w:rStyle w:val="a4"/>
          <w:rFonts w:ascii="Verdana" w:hAnsi="Verdana" w:cs="Arial"/>
          <w:b w:val="0"/>
          <w:bCs w:val="0"/>
          <w:sz w:val="15"/>
          <w:szCs w:val="15"/>
        </w:rPr>
        <w:t>взрослые:</w:t>
      </w:r>
      <w:r w:rsidR="0085050F" w:rsidRPr="00C93B9C">
        <w:rPr>
          <w:rStyle w:val="a4"/>
          <w:rFonts w:ascii="Verdana" w:hAnsi="Verdana" w:cs="Arial"/>
          <w:sz w:val="15"/>
          <w:szCs w:val="15"/>
        </w:rPr>
        <w:t xml:space="preserve"> 9</w:t>
      </w:r>
      <w:r w:rsidR="0085050F" w:rsidRPr="00C93B9C">
        <w:rPr>
          <w:rFonts w:ascii="Verdana" w:hAnsi="Verdana"/>
          <w:sz w:val="15"/>
          <w:szCs w:val="15"/>
        </w:rPr>
        <w:t>00 руб./круг 450 м.)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, катание на банане</w:t>
      </w:r>
      <w:r w:rsidR="0085050F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(Вместимость до 6 человек детей или 4 человека  взрослых.1000 </w:t>
      </w:r>
      <w:proofErr w:type="spellStart"/>
      <w:r w:rsidR="0085050F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руб</w:t>
      </w:r>
      <w:proofErr w:type="spellEnd"/>
      <w:r w:rsidR="0085050F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/за всех сидящих на банане).</w:t>
      </w:r>
    </w:p>
    <w:p w14:paraId="3B6DBD39" w14:textId="77777777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ГАРАНТИРОВАННЫЕ УСЛУГИ (ПРИ ОПЛАТЕ С ОСНОВНЫМ ТУРОМ)</w:t>
      </w:r>
    </w:p>
    <w:p w14:paraId="7C010287" w14:textId="6A963A04" w:rsidR="00347132" w:rsidRPr="00347132" w:rsidRDefault="00347132" w:rsidP="003471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КИЖИ -ВОСЬМОЕ ЧУДО СВЕТА </w:t>
      </w:r>
      <w:r w:rsidR="00731E76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6900 руб./</w:t>
      </w:r>
      <w:proofErr w:type="spellStart"/>
      <w:proofErr w:type="gramStart"/>
      <w:r w:rsidR="00731E76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взр</w:t>
      </w:r>
      <w:proofErr w:type="spellEnd"/>
      <w:r w:rsidR="00731E76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,</w:t>
      </w:r>
      <w:proofErr w:type="gramEnd"/>
      <w:r w:rsidR="00731E76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5900 руб. </w:t>
      </w:r>
      <w:proofErr w:type="spellStart"/>
      <w:r w:rsidR="00731E76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шк</w:t>
      </w:r>
      <w:proofErr w:type="spellEnd"/>
      <w:r w:rsidR="00731E76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</w:p>
    <w:p w14:paraId="7EADBDF1" w14:textId="48E6C972" w:rsidR="00347132" w:rsidRPr="00347132" w:rsidRDefault="0085050F" w:rsidP="003471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«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Рождественский </w:t>
      </w:r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ужин»</w:t>
      </w:r>
      <w:r w:rsidR="00624CC9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proofErr w:type="gramStart"/>
      <w:r w:rsidR="00624CC9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06.01 </w:t>
      </w:r>
      <w:r w:rsidR="00347132"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Стоимость</w:t>
      </w:r>
      <w:proofErr w:type="gramEnd"/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: 3 500 рублей /взрослый, 2 700 рублей/ребенок с 13 </w:t>
      </w:r>
      <w:proofErr w:type="gramStart"/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лет,  2200</w:t>
      </w:r>
      <w:proofErr w:type="gramEnd"/>
      <w:r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рублей/ребенок до 13 лет (отдельный детский стол и аниматор).</w:t>
      </w:r>
    </w:p>
    <w:p w14:paraId="6A5CB165" w14:textId="77777777" w:rsidR="00347132" w:rsidRPr="00347132" w:rsidRDefault="00347132" w:rsidP="003471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Примечания: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</w:t>
      </w:r>
    </w:p>
    <w:p w14:paraId="010E70CC" w14:textId="77777777" w:rsidR="00347132" w:rsidRPr="00347132" w:rsidRDefault="00347132" w:rsidP="003471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Компания оставляет за собой право менять последовательность предоставления услуг без уменьшения их объема.</w:t>
      </w:r>
    </w:p>
    <w:p w14:paraId="2209F450" w14:textId="77777777" w:rsidR="00347132" w:rsidRPr="00347132" w:rsidRDefault="00347132" w:rsidP="003471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Туроператор не несет ответственности за задержку в пути из-за дорожной обстановки.</w:t>
      </w:r>
    </w:p>
    <w:p w14:paraId="72EE6F5C" w14:textId="2585CB47" w:rsidR="00347132" w:rsidRPr="00347132" w:rsidRDefault="00347132" w:rsidP="003471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Рекомендуем взять с собой в тур: надувную подушечку для отдыха в автобусе, непродуваемую </w:t>
      </w:r>
      <w:r w:rsidR="0085050F" w:rsidRPr="00C93B9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теплую </w:t>
      </w: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одежду, дождевик и удобную спортивную обувь. </w:t>
      </w:r>
    </w:p>
    <w:p w14:paraId="40332102" w14:textId="77777777" w:rsidR="00347132" w:rsidRPr="00347132" w:rsidRDefault="00347132" w:rsidP="003471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При плохой погоде экскурсии могут быть отменены или перенесены, если это возможно, на другой день. Возврат денежных средств - согласно калькуляции тура. Способ возврата - аналогичен оплате.</w:t>
      </w:r>
    </w:p>
    <w:p w14:paraId="04862046" w14:textId="77777777" w:rsidR="00347132" w:rsidRPr="00347132" w:rsidRDefault="00347132" w:rsidP="003471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347132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Важная информация. Согласно Постановлению Правительства РФ от 18.11.2020 №1853 "Об утверждении Правил предоставления гостиничных услуг в Российской Федерации", которое вступило в силу с 1 января 2021 г. заселение в гостиницу несовершеннолетних граждан, не достигших 18-летнего возраста, в сопровождении лиц, не являющихся законными представителями ребенка, осуществляется при предъявлении нотариально заверенного согласия от одного из законных представителей ребенка (родителя, усыновителя, опекуна).</w:t>
      </w:r>
    </w:p>
    <w:sectPr w:rsidR="00347132" w:rsidRPr="00347132" w:rsidSect="00C93B9C">
      <w:pgSz w:w="11906" w:h="16838"/>
      <w:pgMar w:top="142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149"/>
    <w:multiLevelType w:val="multilevel"/>
    <w:tmpl w:val="B4D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17E"/>
    <w:multiLevelType w:val="multilevel"/>
    <w:tmpl w:val="5CEC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3C25"/>
    <w:multiLevelType w:val="multilevel"/>
    <w:tmpl w:val="0AD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C3DCF"/>
    <w:multiLevelType w:val="multilevel"/>
    <w:tmpl w:val="C76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2330C"/>
    <w:multiLevelType w:val="multilevel"/>
    <w:tmpl w:val="3B9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E5021"/>
    <w:multiLevelType w:val="multilevel"/>
    <w:tmpl w:val="7696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844F8"/>
    <w:multiLevelType w:val="multilevel"/>
    <w:tmpl w:val="20F0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E5218"/>
    <w:multiLevelType w:val="multilevel"/>
    <w:tmpl w:val="485E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C31D4"/>
    <w:multiLevelType w:val="multilevel"/>
    <w:tmpl w:val="9522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35591"/>
    <w:multiLevelType w:val="multilevel"/>
    <w:tmpl w:val="E3A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066DE"/>
    <w:multiLevelType w:val="multilevel"/>
    <w:tmpl w:val="1D9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E24F3"/>
    <w:multiLevelType w:val="multilevel"/>
    <w:tmpl w:val="543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80478"/>
    <w:multiLevelType w:val="multilevel"/>
    <w:tmpl w:val="235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F0739"/>
    <w:multiLevelType w:val="multilevel"/>
    <w:tmpl w:val="AF9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793B9B"/>
    <w:multiLevelType w:val="multilevel"/>
    <w:tmpl w:val="F2E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785623">
    <w:abstractNumId w:val="7"/>
  </w:num>
  <w:num w:numId="2" w16cid:durableId="80569108">
    <w:abstractNumId w:val="2"/>
  </w:num>
  <w:num w:numId="3" w16cid:durableId="936668150">
    <w:abstractNumId w:val="8"/>
  </w:num>
  <w:num w:numId="4" w16cid:durableId="319236809">
    <w:abstractNumId w:val="0"/>
  </w:num>
  <w:num w:numId="5" w16cid:durableId="2018654058">
    <w:abstractNumId w:val="12"/>
  </w:num>
  <w:num w:numId="6" w16cid:durableId="683868676">
    <w:abstractNumId w:val="4"/>
  </w:num>
  <w:num w:numId="7" w16cid:durableId="1692533423">
    <w:abstractNumId w:val="13"/>
  </w:num>
  <w:num w:numId="8" w16cid:durableId="1795175112">
    <w:abstractNumId w:val="1"/>
  </w:num>
  <w:num w:numId="9" w16cid:durableId="1761561563">
    <w:abstractNumId w:val="10"/>
  </w:num>
  <w:num w:numId="10" w16cid:durableId="590088726">
    <w:abstractNumId w:val="11"/>
  </w:num>
  <w:num w:numId="11" w16cid:durableId="24602457">
    <w:abstractNumId w:val="14"/>
  </w:num>
  <w:num w:numId="12" w16cid:durableId="940840785">
    <w:abstractNumId w:val="3"/>
  </w:num>
  <w:num w:numId="13" w16cid:durableId="181862530">
    <w:abstractNumId w:val="6"/>
  </w:num>
  <w:num w:numId="14" w16cid:durableId="1183393975">
    <w:abstractNumId w:val="9"/>
  </w:num>
  <w:num w:numId="15" w16cid:durableId="657926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0C"/>
    <w:rsid w:val="00043813"/>
    <w:rsid w:val="000572E4"/>
    <w:rsid w:val="000C2262"/>
    <w:rsid w:val="000D23D0"/>
    <w:rsid w:val="001472D3"/>
    <w:rsid w:val="001E3444"/>
    <w:rsid w:val="00266733"/>
    <w:rsid w:val="002A5F13"/>
    <w:rsid w:val="002A7ABE"/>
    <w:rsid w:val="00347132"/>
    <w:rsid w:val="004B4F33"/>
    <w:rsid w:val="00512293"/>
    <w:rsid w:val="005616F9"/>
    <w:rsid w:val="00624CC9"/>
    <w:rsid w:val="006804CF"/>
    <w:rsid w:val="007269E3"/>
    <w:rsid w:val="00731E76"/>
    <w:rsid w:val="007D5671"/>
    <w:rsid w:val="007E3147"/>
    <w:rsid w:val="0084110C"/>
    <w:rsid w:val="0085050F"/>
    <w:rsid w:val="00864DCB"/>
    <w:rsid w:val="00866381"/>
    <w:rsid w:val="00923201"/>
    <w:rsid w:val="009B4A53"/>
    <w:rsid w:val="00B40896"/>
    <w:rsid w:val="00BA7DBD"/>
    <w:rsid w:val="00BC5770"/>
    <w:rsid w:val="00C230F5"/>
    <w:rsid w:val="00C91A3A"/>
    <w:rsid w:val="00C93B9C"/>
    <w:rsid w:val="00CA41D9"/>
    <w:rsid w:val="00D21832"/>
    <w:rsid w:val="00E1020E"/>
    <w:rsid w:val="00EE2D27"/>
    <w:rsid w:val="00F2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9C2"/>
  <w15:chartTrackingRefBased/>
  <w15:docId w15:val="{8D6E1BF8-1FC7-4154-B4CC-6452364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21832"/>
    <w:rPr>
      <w:b/>
      <w:bCs/>
    </w:rPr>
  </w:style>
  <w:style w:type="character" w:customStyle="1" w:styleId="1">
    <w:name w:val="Заголовок1"/>
    <w:basedOn w:val="a0"/>
    <w:rsid w:val="00D21832"/>
  </w:style>
  <w:style w:type="character" w:styleId="a5">
    <w:name w:val="Emphasis"/>
    <w:basedOn w:val="a0"/>
    <w:uiPriority w:val="20"/>
    <w:qFormat/>
    <w:rsid w:val="00D21832"/>
    <w:rPr>
      <w:i/>
      <w:iCs/>
    </w:rPr>
  </w:style>
  <w:style w:type="paragraph" w:styleId="a6">
    <w:name w:val="No Spacing"/>
    <w:uiPriority w:val="1"/>
    <w:qFormat/>
    <w:rsid w:val="00D21832"/>
    <w:pPr>
      <w:spacing w:after="0" w:line="240" w:lineRule="auto"/>
    </w:pPr>
  </w:style>
  <w:style w:type="character" w:customStyle="1" w:styleId="2">
    <w:name w:val="Заголовок2"/>
    <w:basedOn w:val="a0"/>
    <w:rsid w:val="0034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2025-10-09T12:14:00Z</cp:lastPrinted>
  <dcterms:created xsi:type="dcterms:W3CDTF">2025-11-05T16:00:00Z</dcterms:created>
  <dcterms:modified xsi:type="dcterms:W3CDTF">2025-11-06T11:35:00Z</dcterms:modified>
</cp:coreProperties>
</file>