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C6B" w:rsidRDefault="004E6C6B" w:rsidP="004E6C6B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ЗАКРЫТИЕ ФОНТАНОВ   </w:t>
      </w:r>
    </w:p>
    <w:p w:rsidR="004E6C6B" w:rsidRDefault="004E6C6B" w:rsidP="004E6C6B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 xml:space="preserve">ТУР С 22 ПО 26 СЕНТЯБРЯ </w:t>
      </w:r>
      <w:proofErr w:type="gramStart"/>
      <w:r>
        <w:rPr>
          <w:rStyle w:val="a4"/>
          <w:rFonts w:ascii="Verdana" w:hAnsi="Verdana"/>
          <w:color w:val="000000"/>
          <w:sz w:val="15"/>
          <w:szCs w:val="15"/>
        </w:rPr>
        <w:t>2022,  5</w:t>
      </w:r>
      <w:proofErr w:type="gramEnd"/>
      <w:r>
        <w:rPr>
          <w:rStyle w:val="a4"/>
          <w:rFonts w:ascii="Verdana" w:hAnsi="Verdana"/>
          <w:color w:val="000000"/>
          <w:sz w:val="15"/>
          <w:szCs w:val="15"/>
        </w:rPr>
        <w:t xml:space="preserve"> ДНЕЙ 4  НОЧИ,  В САНКТ-ПЕТЕРБУРГЕ 3 ДНЯ 2 НОЧИ   </w:t>
      </w:r>
    </w:p>
    <w:p w:rsidR="004E6C6B" w:rsidRDefault="004E6C6B" w:rsidP="004E6C6B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 xml:space="preserve">Тур с 22 по 26 сентября 2022г., включая три дня в северной столице. Проезд </w:t>
      </w:r>
      <w:proofErr w:type="gramStart"/>
      <w:r>
        <w:rPr>
          <w:rStyle w:val="a4"/>
          <w:rFonts w:ascii="Verdana" w:hAnsi="Verdana"/>
          <w:color w:val="000000"/>
          <w:sz w:val="15"/>
          <w:szCs w:val="15"/>
        </w:rPr>
        <w:t>на  автобусе</w:t>
      </w:r>
      <w:proofErr w:type="gramEnd"/>
      <w:r>
        <w:rPr>
          <w:rStyle w:val="a4"/>
          <w:rFonts w:ascii="Verdana" w:hAnsi="Verdana"/>
          <w:color w:val="000000"/>
          <w:sz w:val="15"/>
          <w:szCs w:val="15"/>
        </w:rPr>
        <w:t xml:space="preserve">, полное транспортное обеспечение на все указанные экскурсии, включая трансферы к гостинице после экскурсий. Проживание в центре города в гостиницах на выбор 3 дня 2 </w:t>
      </w:r>
      <w:proofErr w:type="gramStart"/>
      <w:r>
        <w:rPr>
          <w:rStyle w:val="a4"/>
          <w:rFonts w:ascii="Verdana" w:hAnsi="Verdana"/>
          <w:color w:val="000000"/>
          <w:sz w:val="15"/>
          <w:szCs w:val="15"/>
        </w:rPr>
        <w:t>ночи  </w:t>
      </w:r>
      <w:hyperlink r:id="rId5" w:history="1">
        <w:r>
          <w:rPr>
            <w:rStyle w:val="a5"/>
            <w:rFonts w:ascii="Verdana" w:hAnsi="Verdana"/>
            <w:b/>
            <w:bCs/>
            <w:sz w:val="15"/>
            <w:szCs w:val="15"/>
          </w:rPr>
          <w:t>"</w:t>
        </w:r>
        <w:proofErr w:type="gramEnd"/>
        <w:r>
          <w:rPr>
            <w:rStyle w:val="a5"/>
            <w:rFonts w:ascii="Verdana" w:hAnsi="Verdana"/>
            <w:b/>
            <w:bCs/>
            <w:sz w:val="15"/>
            <w:szCs w:val="15"/>
          </w:rPr>
          <w:t>КЛАССИК" 2* </w:t>
        </w:r>
      </w:hyperlink>
      <w:r>
        <w:rPr>
          <w:rStyle w:val="a4"/>
          <w:rFonts w:ascii="Verdana" w:hAnsi="Verdana"/>
          <w:color w:val="000000"/>
          <w:sz w:val="15"/>
          <w:szCs w:val="15"/>
        </w:rPr>
        <w:t>или </w:t>
      </w:r>
      <w:hyperlink r:id="rId6" w:history="1">
        <w:r>
          <w:rPr>
            <w:rStyle w:val="a5"/>
            <w:rFonts w:ascii="Verdana" w:hAnsi="Verdana"/>
            <w:b/>
            <w:bCs/>
            <w:sz w:val="15"/>
            <w:szCs w:val="15"/>
          </w:rPr>
          <w:t>"А ФОНТАНКА" 3*. </w:t>
        </w:r>
      </w:hyperlink>
      <w:r>
        <w:rPr>
          <w:rStyle w:val="a4"/>
          <w:rFonts w:ascii="Verdana" w:hAnsi="Verdana"/>
          <w:color w:val="000000"/>
          <w:sz w:val="15"/>
          <w:szCs w:val="15"/>
        </w:rPr>
        <w:t xml:space="preserve">Питание на выбор завтраки или 2-х разовое питание. Экскурсии: загородная экскурсия в Петергоф (в столицу фонтанов) и вечернее шоу "Праздник закрытия фонтанов", обзорная экскурсия по городу "Парадный Санкт-Петербург", Петропавловская крепость, </w:t>
      </w:r>
      <w:proofErr w:type="spellStart"/>
      <w:r>
        <w:rPr>
          <w:rStyle w:val="a4"/>
          <w:rFonts w:ascii="Verdana" w:hAnsi="Verdana"/>
          <w:color w:val="000000"/>
          <w:sz w:val="15"/>
          <w:szCs w:val="15"/>
        </w:rPr>
        <w:t>Юсуповский</w:t>
      </w:r>
      <w:proofErr w:type="spellEnd"/>
      <w:r>
        <w:rPr>
          <w:rStyle w:val="a4"/>
          <w:rFonts w:ascii="Verdana" w:hAnsi="Verdana"/>
          <w:color w:val="000000"/>
          <w:sz w:val="15"/>
          <w:szCs w:val="15"/>
        </w:rPr>
        <w:t xml:space="preserve"> дворец, загородная экскурсия в Кронштадт. Интерактивная </w:t>
      </w:r>
      <w:proofErr w:type="gramStart"/>
      <w:r>
        <w:rPr>
          <w:rStyle w:val="a4"/>
          <w:rFonts w:ascii="Verdana" w:hAnsi="Verdana"/>
          <w:color w:val="000000"/>
          <w:sz w:val="15"/>
          <w:szCs w:val="15"/>
        </w:rPr>
        <w:t>программа  "</w:t>
      </w:r>
      <w:proofErr w:type="gramEnd"/>
      <w:r>
        <w:rPr>
          <w:rStyle w:val="a4"/>
          <w:rFonts w:ascii="Verdana" w:hAnsi="Verdana"/>
          <w:color w:val="000000"/>
          <w:sz w:val="15"/>
          <w:szCs w:val="15"/>
        </w:rPr>
        <w:t>Посвящение в почётные гости Санкт-Петербурга" с участием актрисы в роли Екатерины Великой с вручением персональных грамот, бесплатной фотоссесией. Факультативно - теплоходная прогулка по рекам и каналам, ночная экскурсия по городу      </w:t>
      </w:r>
    </w:p>
    <w:p w:rsidR="004E6C6B" w:rsidRDefault="004E6C6B" w:rsidP="004E6C6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Для тех, кто желает ехать в Санкт-Петербург по железной дороге - присоединение к группе в Санкт-Петербурге. Самостоятельный проезд по ж/д, прибытие в Санкт-Петербург не позднее 10:00, отправление из Санкт-</w:t>
      </w:r>
      <w:proofErr w:type="gramStart"/>
      <w:r>
        <w:rPr>
          <w:rFonts w:ascii="Verdana" w:hAnsi="Verdana"/>
          <w:color w:val="000000"/>
          <w:sz w:val="15"/>
          <w:szCs w:val="15"/>
        </w:rPr>
        <w:t>Петербурга  в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последний день не ранее 17:00. Встреча с </w:t>
      </w:r>
      <w:proofErr w:type="gramStart"/>
      <w:r>
        <w:rPr>
          <w:rFonts w:ascii="Verdana" w:hAnsi="Verdana"/>
          <w:color w:val="000000"/>
          <w:sz w:val="15"/>
          <w:szCs w:val="15"/>
        </w:rPr>
        <w:t>группой  в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день приезда на площади Победы, у гостиницы PARK INN. В автобусе фиксируются номера посадочных мест в автобусе и предоставляется полное транспортное обслуживание в Санкт-Петербурге. </w:t>
      </w:r>
    </w:p>
    <w:p w:rsidR="004E6C6B" w:rsidRDefault="004E6C6B" w:rsidP="004E6C6B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1-й день (четверг). </w:t>
      </w:r>
      <w:r>
        <w:rPr>
          <w:rFonts w:ascii="Verdana" w:hAnsi="Verdana"/>
          <w:color w:val="000000"/>
          <w:sz w:val="15"/>
          <w:szCs w:val="15"/>
        </w:rPr>
        <w:t>Отправление группы, переезд на автобусе в сопровождение руководителя группы. В пути следования остановки в кафе, просмотр видеофильмов. Ночной переезд в Санкт-Петербург.</w:t>
      </w:r>
    </w:p>
    <w:p w:rsidR="004E6C6B" w:rsidRDefault="004E6C6B" w:rsidP="004E6C6B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2-й день (пятница).  </w:t>
      </w:r>
      <w:r>
        <w:rPr>
          <w:rFonts w:ascii="Verdana" w:hAnsi="Verdana"/>
          <w:color w:val="000000"/>
          <w:sz w:val="15"/>
          <w:szCs w:val="15"/>
        </w:rPr>
        <w:t>Прибытие в Санкт-Петербург. </w:t>
      </w:r>
      <w:r>
        <w:rPr>
          <w:rStyle w:val="a4"/>
          <w:rFonts w:ascii="Verdana" w:hAnsi="Verdana"/>
          <w:color w:val="000000"/>
          <w:sz w:val="15"/>
          <w:szCs w:val="15"/>
        </w:rPr>
        <w:t>Завтрак в кафе города.</w:t>
      </w:r>
      <w:r>
        <w:rPr>
          <w:rFonts w:ascii="Verdana" w:hAnsi="Verdana"/>
          <w:color w:val="000000"/>
          <w:sz w:val="15"/>
          <w:szCs w:val="15"/>
        </w:rPr>
        <w:t> Загородная экскурсия в Петергоф. По замыслу Петра, Петергоф должен был, с одной стороны, сравниться в великолепии с самыми знаменитыми королевскими резиденциями Европы, с другой - стать триумфальным памятником успешного завершения борьбы России за выход к Балтийскому морю. Трассовая экскурсия «Дорогой императоров и президентов…». На проезде туристы увидят Константиновский дворец (государственная резиденция президента России в Санкт-Петербурге и Дворец Конгрессов), Дворец Петра I в Стрельне, дворцовые усадьбы Знаменка, Михайловка, Александрия. Нижний парк Петергофа - самая известная часть дворцово-паркового комплекса. Именно этот замечательный ансамбль, созданный по подобию Версаля с его архитектурными памятниками, фонтанами и скульптурным украшением принес музею-заповеднику мировую славу. </w:t>
      </w:r>
      <w:r>
        <w:rPr>
          <w:rStyle w:val="a4"/>
          <w:rFonts w:ascii="Verdana" w:hAnsi="Verdana"/>
          <w:color w:val="000000"/>
          <w:sz w:val="15"/>
          <w:szCs w:val="15"/>
        </w:rPr>
        <w:t>Экскурсия по Нижнему парку «Летят алмазные фонтаны с веселым шумом к облакам…».</w:t>
      </w:r>
      <w:r>
        <w:rPr>
          <w:rFonts w:ascii="Verdana" w:hAnsi="Verdana"/>
          <w:color w:val="000000"/>
          <w:sz w:val="15"/>
          <w:szCs w:val="15"/>
        </w:rPr>
        <w:t> Этот парк фантастически хорош собой. Зелень деревьев, цветники, Финский залив, фонтаны, дворцы и павильоны создают неповторимую атмосферу вечного праздника. Возвращаться сюда можно бесконечно! Главным украшением парка, бесспорно, являются многочисленные фонтаны: Большой Каскад, фонтан Самсон, Пирамида, Солнце, «Римские» фонтаны, фонтаны-шутихи. Свободное время в парке. Отъезд в Санкт-Петербург</w:t>
      </w:r>
    </w:p>
    <w:p w:rsidR="004E6C6B" w:rsidRDefault="004E6C6B" w:rsidP="004E6C6B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Обед в кафе.</w:t>
      </w:r>
      <w:r>
        <w:rPr>
          <w:rFonts w:ascii="Verdana" w:hAnsi="Verdana"/>
          <w:color w:val="000000"/>
          <w:sz w:val="15"/>
          <w:szCs w:val="15"/>
        </w:rPr>
        <w:t> Размещение в гостинице после 15.00. </w:t>
      </w:r>
    </w:p>
    <w:p w:rsidR="004E6C6B" w:rsidRDefault="004E6C6B" w:rsidP="004E6C6B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3-й день (</w:t>
      </w:r>
      <w:r w:rsidR="00912533">
        <w:rPr>
          <w:rStyle w:val="a4"/>
          <w:rFonts w:ascii="Verdana" w:hAnsi="Verdana"/>
          <w:color w:val="000000"/>
          <w:sz w:val="15"/>
          <w:szCs w:val="15"/>
        </w:rPr>
        <w:t>суббота</w:t>
      </w:r>
      <w:r>
        <w:rPr>
          <w:rStyle w:val="a4"/>
          <w:rFonts w:ascii="Verdana" w:hAnsi="Verdana"/>
          <w:color w:val="000000"/>
          <w:sz w:val="15"/>
          <w:szCs w:val="15"/>
        </w:rPr>
        <w:t>). Завтрак в отеле "Классик" континентальный", в отеле "А Фонтанка (шведский стол). Обзорная экскурсия по городу «Парадный Петербург»</w:t>
      </w:r>
      <w:r>
        <w:rPr>
          <w:rFonts w:ascii="Verdana" w:hAnsi="Verdana"/>
          <w:color w:val="000000"/>
          <w:sz w:val="15"/>
          <w:szCs w:val="15"/>
        </w:rPr>
        <w:t> познакомит с основными достопримечательностями Санкт-Петербурга: стрелкой Васильевского острова, Здание Двенадцати коллегий, Университетской набережной, зданием Адмиралтейства, ансамблями центральных площадей (Сенатской, Исаакиевской, Дворцовой), Марсовом полем, храмом «Спас на крови». Роскошные дворцы, величественные храмы, живописные парки – все это создает неповторимый портрет «Парадного Петербурга</w:t>
      </w:r>
      <w:proofErr w:type="gramStart"/>
      <w:r>
        <w:rPr>
          <w:rFonts w:ascii="Verdana" w:hAnsi="Verdana"/>
          <w:color w:val="000000"/>
          <w:sz w:val="15"/>
          <w:szCs w:val="15"/>
        </w:rPr>
        <w:t>».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Style w:val="a4"/>
          <w:rFonts w:ascii="Verdana" w:hAnsi="Verdana"/>
          <w:color w:val="000000"/>
          <w:sz w:val="15"/>
          <w:szCs w:val="15"/>
        </w:rPr>
        <w:t>Прогулка</w:t>
      </w:r>
      <w:proofErr w:type="gramEnd"/>
      <w:r>
        <w:rPr>
          <w:rStyle w:val="a4"/>
          <w:rFonts w:ascii="Verdana" w:hAnsi="Verdana"/>
          <w:color w:val="000000"/>
          <w:sz w:val="15"/>
          <w:szCs w:val="15"/>
        </w:rPr>
        <w:t>-экскурсия по территории Петропавловской крепости «Здесь будет город заложен».</w:t>
      </w:r>
      <w:r>
        <w:rPr>
          <w:rFonts w:ascii="Verdana" w:hAnsi="Verdana"/>
          <w:color w:val="000000"/>
          <w:sz w:val="15"/>
          <w:szCs w:val="15"/>
        </w:rPr>
        <w:t> Крепость старейшая постройка города. Вы увидите бастионы и здания XVIII в., собор Святых Петра и Павла (усыпальницу российских императоров), памятник Петру I. Выход на Комендантскую пристань, откуда открывается лучшая панорама Дворцовой набережной.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Style w:val="a4"/>
          <w:rFonts w:ascii="Verdana" w:hAnsi="Verdana"/>
          <w:color w:val="000000"/>
          <w:sz w:val="15"/>
          <w:szCs w:val="15"/>
        </w:rPr>
        <w:t xml:space="preserve">Интерактивная </w:t>
      </w:r>
      <w:proofErr w:type="gramStart"/>
      <w:r>
        <w:rPr>
          <w:rStyle w:val="a4"/>
          <w:rFonts w:ascii="Verdana" w:hAnsi="Verdana"/>
          <w:color w:val="000000"/>
          <w:sz w:val="15"/>
          <w:szCs w:val="15"/>
        </w:rPr>
        <w:t>программа  "</w:t>
      </w:r>
      <w:proofErr w:type="gramEnd"/>
      <w:r>
        <w:rPr>
          <w:rStyle w:val="a4"/>
          <w:rFonts w:ascii="Verdana" w:hAnsi="Verdana"/>
          <w:color w:val="000000"/>
          <w:sz w:val="15"/>
          <w:szCs w:val="15"/>
        </w:rPr>
        <w:t>Посвящение в почётные гости Санкт-Петербурга" с участием актрисы в роли Екатерины Великой с вручением персональных грамот, бесплатной фотоссесией.</w:t>
      </w:r>
    </w:p>
    <w:p w:rsidR="004E6C6B" w:rsidRDefault="004E6C6B" w:rsidP="004E6C6B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Обед в кафе.</w:t>
      </w:r>
      <w:r>
        <w:rPr>
          <w:rFonts w:ascii="Verdana" w:hAnsi="Verdana"/>
          <w:color w:val="000000"/>
          <w:sz w:val="15"/>
          <w:szCs w:val="15"/>
        </w:rPr>
        <w:t> Немного свободного времени или факультативные экскурсии. </w:t>
      </w:r>
    </w:p>
    <w:p w:rsidR="004E6C6B" w:rsidRDefault="004E6C6B" w:rsidP="004E6C6B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Выезд на вечернее шоу «Праздник закрытия фонтанов».</w:t>
      </w:r>
      <w:r>
        <w:rPr>
          <w:rFonts w:ascii="Verdana" w:hAnsi="Verdana"/>
          <w:color w:val="000000"/>
          <w:sz w:val="15"/>
          <w:szCs w:val="15"/>
        </w:rPr>
        <w:t xml:space="preserve"> 18.00-19.00 проход в Нижний парк (начало примерно 20.30 -21.00). </w:t>
      </w:r>
      <w:proofErr w:type="spellStart"/>
      <w:r>
        <w:rPr>
          <w:rFonts w:ascii="Verdana" w:hAnsi="Verdana"/>
          <w:color w:val="000000"/>
          <w:sz w:val="15"/>
          <w:szCs w:val="15"/>
        </w:rPr>
        <w:t>Блaгoдapя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3D-мacштaбмaппингу и </w:t>
      </w:r>
      <w:proofErr w:type="spellStart"/>
      <w:r>
        <w:rPr>
          <w:rFonts w:ascii="Verdana" w:hAnsi="Verdana"/>
          <w:color w:val="000000"/>
          <w:sz w:val="15"/>
          <w:szCs w:val="15"/>
        </w:rPr>
        <w:t>нoвoй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cцeнoгpaфии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, </w:t>
      </w:r>
      <w:proofErr w:type="spellStart"/>
      <w:r>
        <w:rPr>
          <w:rFonts w:ascii="Verdana" w:hAnsi="Verdana"/>
          <w:color w:val="000000"/>
          <w:sz w:val="15"/>
          <w:szCs w:val="15"/>
        </w:rPr>
        <w:t>зpитeли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смогут </w:t>
      </w:r>
      <w:proofErr w:type="spellStart"/>
      <w:r>
        <w:rPr>
          <w:rFonts w:ascii="Verdana" w:hAnsi="Verdana"/>
          <w:color w:val="000000"/>
          <w:sz w:val="15"/>
          <w:szCs w:val="15"/>
        </w:rPr>
        <w:t>увидeть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cпeктaкль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пpaктичecки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co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вcex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тoчeк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двopцoвo-пapкoвoгo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кoмплeкca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. Гости могут </w:t>
      </w:r>
      <w:proofErr w:type="spellStart"/>
      <w:r>
        <w:rPr>
          <w:rFonts w:ascii="Verdana" w:hAnsi="Verdana"/>
          <w:color w:val="000000"/>
          <w:sz w:val="15"/>
          <w:szCs w:val="15"/>
        </w:rPr>
        <w:t>нacлaждaтьcя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нe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тoлькo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выcoкoпpoфeccиoнaльнoй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игpoй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aктёpoв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, </w:t>
      </w:r>
      <w:proofErr w:type="spellStart"/>
      <w:r>
        <w:rPr>
          <w:rFonts w:ascii="Verdana" w:hAnsi="Verdana"/>
          <w:color w:val="000000"/>
          <w:sz w:val="15"/>
          <w:szCs w:val="15"/>
        </w:rPr>
        <w:t>нo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и </w:t>
      </w:r>
      <w:proofErr w:type="spellStart"/>
      <w:r>
        <w:rPr>
          <w:rFonts w:ascii="Verdana" w:hAnsi="Verdana"/>
          <w:color w:val="000000"/>
          <w:sz w:val="15"/>
          <w:szCs w:val="15"/>
        </w:rPr>
        <w:t>чудecнoй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aтмocфepoй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пpaздничнoгo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Hижнeгo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пapкa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. Ежегодно </w:t>
      </w:r>
      <w:proofErr w:type="spellStart"/>
      <w:r>
        <w:rPr>
          <w:rFonts w:ascii="Verdana" w:hAnsi="Verdana"/>
          <w:color w:val="000000"/>
          <w:sz w:val="15"/>
          <w:szCs w:val="15"/>
        </w:rPr>
        <w:t>мультимeдийный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cпeктaкль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в </w:t>
      </w:r>
      <w:proofErr w:type="spellStart"/>
      <w:r>
        <w:rPr>
          <w:rFonts w:ascii="Verdana" w:hAnsi="Verdana"/>
          <w:color w:val="000000"/>
          <w:sz w:val="15"/>
          <w:szCs w:val="15"/>
        </w:rPr>
        <w:t>Петегорфе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- яркое уникальное зрелище, на котором хочется бывать ежегодно. </w:t>
      </w:r>
    </w:p>
    <w:p w:rsidR="004E6C6B" w:rsidRDefault="004E6C6B" w:rsidP="004E6C6B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lastRenderedPageBreak/>
        <w:t>4-й день (</w:t>
      </w:r>
      <w:r w:rsidR="00912533">
        <w:rPr>
          <w:rStyle w:val="a4"/>
          <w:rFonts w:ascii="Verdana" w:hAnsi="Verdana"/>
          <w:color w:val="000000"/>
          <w:sz w:val="15"/>
          <w:szCs w:val="15"/>
        </w:rPr>
        <w:t>воскресенье</w:t>
      </w:r>
      <w:r>
        <w:rPr>
          <w:rStyle w:val="a4"/>
          <w:rFonts w:ascii="Verdana" w:hAnsi="Verdana"/>
          <w:color w:val="000000"/>
          <w:sz w:val="15"/>
          <w:szCs w:val="15"/>
        </w:rPr>
        <w:t>). Завтрак в отеле "Классик" континентальный", в отеле "А Фонтанка (шведский стол). </w:t>
      </w:r>
      <w:r>
        <w:rPr>
          <w:rFonts w:ascii="Verdana" w:hAnsi="Verdana"/>
          <w:color w:val="000000"/>
          <w:sz w:val="15"/>
          <w:szCs w:val="15"/>
        </w:rPr>
        <w:t>Сдача номеров в отелях. Вещи в автобус. </w:t>
      </w:r>
      <w:r>
        <w:rPr>
          <w:rStyle w:val="a4"/>
          <w:rFonts w:ascii="Verdana" w:hAnsi="Verdana"/>
          <w:color w:val="000000"/>
          <w:sz w:val="15"/>
          <w:szCs w:val="15"/>
        </w:rPr>
        <w:t xml:space="preserve">Экскурсия в </w:t>
      </w:r>
      <w:proofErr w:type="spellStart"/>
      <w:r>
        <w:rPr>
          <w:rStyle w:val="a4"/>
          <w:rFonts w:ascii="Verdana" w:hAnsi="Verdana"/>
          <w:color w:val="000000"/>
          <w:sz w:val="15"/>
          <w:szCs w:val="15"/>
        </w:rPr>
        <w:t>Юсуповский</w:t>
      </w:r>
      <w:proofErr w:type="spellEnd"/>
      <w:r>
        <w:rPr>
          <w:rStyle w:val="a4"/>
          <w:rFonts w:ascii="Verdana" w:hAnsi="Verdana"/>
          <w:color w:val="000000"/>
          <w:sz w:val="15"/>
          <w:szCs w:val="15"/>
        </w:rPr>
        <w:t xml:space="preserve"> дворец - один из самых роскошных аристократических дворцов императорского Петербурга,</w:t>
      </w:r>
      <w:r>
        <w:rPr>
          <w:rFonts w:ascii="Verdana" w:hAnsi="Verdana"/>
          <w:color w:val="000000"/>
          <w:sz w:val="15"/>
          <w:szCs w:val="15"/>
        </w:rPr>
        <w:t> богатейший частный особняк с анфиладой парадных залов, уникальными личными покоями и роскошным домашним театром. Входной билет и экскурсия входит в стоимость, но для получения аудиогида необходимо оставить залог наличными в пункте выдачи аудиогидов в размере 1000 рублей за устройство. Залог возвращается при возврате аудиогида в пункт выдачи. </w:t>
      </w:r>
      <w:r>
        <w:rPr>
          <w:rStyle w:val="a4"/>
          <w:rFonts w:ascii="Verdana" w:hAnsi="Verdana"/>
          <w:color w:val="000000"/>
          <w:sz w:val="15"/>
          <w:szCs w:val="15"/>
        </w:rPr>
        <w:t xml:space="preserve">Отбытие на остров </w:t>
      </w:r>
      <w:proofErr w:type="spellStart"/>
      <w:r>
        <w:rPr>
          <w:rStyle w:val="a4"/>
          <w:rFonts w:ascii="Verdana" w:hAnsi="Verdana"/>
          <w:color w:val="000000"/>
          <w:sz w:val="15"/>
          <w:szCs w:val="15"/>
        </w:rPr>
        <w:t>Котлин</w:t>
      </w:r>
      <w:proofErr w:type="spellEnd"/>
      <w:r>
        <w:rPr>
          <w:rStyle w:val="a4"/>
          <w:rFonts w:ascii="Verdana" w:hAnsi="Verdana"/>
          <w:color w:val="000000"/>
          <w:sz w:val="15"/>
          <w:szCs w:val="15"/>
        </w:rPr>
        <w:t>, на загородную экскурсию в город-крепость Кронштадт.</w:t>
      </w:r>
      <w:r>
        <w:rPr>
          <w:rFonts w:ascii="Verdana" w:hAnsi="Verdana"/>
          <w:color w:val="000000"/>
          <w:sz w:val="15"/>
          <w:szCs w:val="15"/>
        </w:rPr>
        <w:t xml:space="preserve"> Путь пройдет через Финский залив по дамбе комплекса защитных сооружений от наводнений. Туристы узнают историю создания комплекса и познакомятся с его инженерными сооружениями: </w:t>
      </w:r>
      <w:proofErr w:type="spellStart"/>
      <w:r>
        <w:rPr>
          <w:rFonts w:ascii="Verdana" w:hAnsi="Verdana"/>
          <w:color w:val="000000"/>
          <w:sz w:val="15"/>
          <w:szCs w:val="15"/>
        </w:rPr>
        <w:t>водопропусниками</w:t>
      </w:r>
      <w:proofErr w:type="spellEnd"/>
      <w:r>
        <w:rPr>
          <w:rFonts w:ascii="Verdana" w:hAnsi="Verdana"/>
          <w:color w:val="000000"/>
          <w:sz w:val="15"/>
          <w:szCs w:val="15"/>
        </w:rPr>
        <w:t>, мостом над Морским каналом и подводным автомобильным тоннелем. Обзорная экскурсия по Кронштадту (старые крепостные стены крепости, морской док, Летний сад, чугунная мостовая, Якорная площадь - главная площадь города, памятники Петру I и Адмиралу Макарову). Знакомство с жемчужиной Кронштадта, высотной доминантой акватории залива - великолепным Никольским</w:t>
      </w:r>
      <w:bookmarkStart w:id="0" w:name="_GoBack"/>
      <w:bookmarkEnd w:id="0"/>
      <w:r>
        <w:rPr>
          <w:rFonts w:ascii="Verdana" w:hAnsi="Verdana"/>
          <w:color w:val="000000"/>
          <w:sz w:val="15"/>
          <w:szCs w:val="15"/>
        </w:rPr>
        <w:t xml:space="preserve"> Морским собором (собор был задуман как Храм-памятник всем погибшим морякам). Посещение нового Музейно-исторического парка «Остров фортов» Кронштадт. Это первый и самый большой в России парк, посвященный военно-морскому флоту. На площади в 9 га располагается несколько тематических площадок. Вы сможете прогуляться по Аллее героев российского флота, которая рассказывает о более чем трех веках его истории, осмотреть маяк памяти с 200 именами героев-моряков, начиная с эпохи Петра I и до наших дней.</w:t>
      </w:r>
    </w:p>
    <w:p w:rsidR="004E6C6B" w:rsidRDefault="004E6C6B" w:rsidP="004E6C6B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17:00 Окончание программы, отбытие в Нижний Новгород, ночной переезд </w:t>
      </w:r>
    </w:p>
    <w:p w:rsidR="004E6C6B" w:rsidRDefault="004E6C6B" w:rsidP="004E6C6B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5-й день (понедельник).  Утренний </w:t>
      </w:r>
      <w:r>
        <w:rPr>
          <w:rFonts w:ascii="Verdana" w:hAnsi="Verdana"/>
          <w:color w:val="000000"/>
          <w:sz w:val="15"/>
          <w:szCs w:val="15"/>
        </w:rPr>
        <w:t>переезд, чай, кофе по маршруту. Прибытие в города следования.</w:t>
      </w:r>
    </w:p>
    <w:p w:rsidR="004E6C6B" w:rsidRDefault="004E6C6B" w:rsidP="004E6C6B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 xml:space="preserve">Компания оставляет за собой право менять последовательность экскурсий, не меняя при этом </w:t>
      </w:r>
      <w:proofErr w:type="gramStart"/>
      <w:r>
        <w:rPr>
          <w:rStyle w:val="a4"/>
          <w:rFonts w:ascii="Verdana" w:hAnsi="Verdana"/>
          <w:color w:val="000000"/>
          <w:sz w:val="15"/>
          <w:szCs w:val="15"/>
        </w:rPr>
        <w:t>их  количество</w:t>
      </w:r>
      <w:proofErr w:type="gramEnd"/>
    </w:p>
    <w:p w:rsidR="004E6C6B" w:rsidRDefault="004E6C6B" w:rsidP="004E6C6B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Стоимость тура на 1 человека    </w:t>
      </w:r>
      <w:r>
        <w:rPr>
          <w:rFonts w:ascii="Verdana" w:hAnsi="Verdana"/>
          <w:color w:val="000000"/>
          <w:sz w:val="15"/>
          <w:szCs w:val="15"/>
        </w:rPr>
        <w:t> </w:t>
      </w:r>
    </w:p>
    <w:tbl>
      <w:tblPr>
        <w:tblW w:w="1312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7"/>
        <w:gridCol w:w="1071"/>
        <w:gridCol w:w="1101"/>
        <w:gridCol w:w="1104"/>
        <w:gridCol w:w="1157"/>
        <w:gridCol w:w="1361"/>
        <w:gridCol w:w="1071"/>
        <w:gridCol w:w="1101"/>
        <w:gridCol w:w="1104"/>
        <w:gridCol w:w="1104"/>
        <w:gridCol w:w="1376"/>
      </w:tblGrid>
      <w:tr w:rsidR="004E6C6B" w:rsidTr="004E6C6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pStyle w:val="a3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Style w:val="a4"/>
                <w:rFonts w:ascii="Verdana" w:hAnsi="Verdana"/>
                <w:color w:val="FF0000"/>
                <w:sz w:val="15"/>
                <w:szCs w:val="15"/>
              </w:rPr>
              <w:t>"Классик" 2* (центр) завтрак континентальный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взрослый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школьник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взрослый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доп.место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школьник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доп.место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одноместный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взрослый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школьник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взрослый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доп.место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школьник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доп.место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одноместный</w:t>
            </w:r>
          </w:p>
        </w:tc>
      </w:tr>
      <w:tr w:rsidR="004E6C6B" w:rsidTr="004E6C6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pStyle w:val="a3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Style w:val="a4"/>
                <w:rFonts w:ascii="Verdana" w:hAnsi="Verdana"/>
                <w:color w:val="FF0000"/>
                <w:sz w:val="15"/>
                <w:szCs w:val="15"/>
              </w:rPr>
              <w:t>ЗАВТРАК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pStyle w:val="a3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Style w:val="a4"/>
                <w:rFonts w:ascii="Verdana" w:hAnsi="Verdana"/>
                <w:color w:val="FF0000"/>
                <w:sz w:val="15"/>
                <w:szCs w:val="15"/>
              </w:rPr>
              <w:t>2-Х РАЗОВОЕ ПИТАНИЕ </w:t>
            </w:r>
          </w:p>
        </w:tc>
      </w:tr>
      <w:tr w:rsidR="004E6C6B" w:rsidTr="004E6C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2-х местный </w:t>
            </w:r>
            <w:r>
              <w:rPr>
                <w:rStyle w:val="a4"/>
                <w:rFonts w:ascii="Verdana" w:hAnsi="Verdana"/>
                <w:color w:val="000000"/>
                <w:sz w:val="15"/>
                <w:szCs w:val="15"/>
                <w:u w:val="single"/>
              </w:rPr>
              <w:t>эконом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>, с удобствами, мансарда или </w:t>
            </w:r>
            <w:r>
              <w:rPr>
                <w:rStyle w:val="a4"/>
                <w:rFonts w:ascii="Verdana" w:hAnsi="Verdana"/>
                <w:color w:val="000000"/>
                <w:sz w:val="15"/>
                <w:szCs w:val="15"/>
                <w:u w:val="single"/>
              </w:rPr>
              <w:t>1/2 номера с женским подселением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Style w:val="a4"/>
                <w:rFonts w:ascii="Verdana" w:hAnsi="Verdana"/>
                <w:color w:val="000000"/>
                <w:sz w:val="15"/>
                <w:szCs w:val="15"/>
              </w:rPr>
              <w:t>11790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11490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15790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Style w:val="a4"/>
                <w:rFonts w:ascii="Verdana" w:hAnsi="Verdana"/>
                <w:color w:val="000000"/>
                <w:sz w:val="15"/>
                <w:szCs w:val="15"/>
              </w:rPr>
              <w:t>12590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12290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16590</w:t>
            </w:r>
          </w:p>
        </w:tc>
      </w:tr>
      <w:tr w:rsidR="004E6C6B" w:rsidTr="004E6C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2-х местный </w:t>
            </w:r>
            <w:r>
              <w:rPr>
                <w:rStyle w:val="a4"/>
                <w:rFonts w:ascii="Verdana" w:hAnsi="Verdana"/>
                <w:color w:val="000000"/>
                <w:sz w:val="15"/>
                <w:szCs w:val="15"/>
                <w:u w:val="single"/>
              </w:rPr>
              <w:t>стандарт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> с удобствами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12090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11790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11790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11790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15990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12890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12590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12590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12590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16690</w:t>
            </w:r>
          </w:p>
        </w:tc>
      </w:tr>
      <w:tr w:rsidR="004E6C6B" w:rsidTr="004E6C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2-х местный </w:t>
            </w:r>
            <w:r>
              <w:rPr>
                <w:rStyle w:val="a4"/>
                <w:rFonts w:ascii="Verdana" w:hAnsi="Verdana"/>
                <w:color w:val="000000"/>
                <w:sz w:val="15"/>
                <w:szCs w:val="15"/>
                <w:u w:val="single"/>
              </w:rPr>
              <w:t>комфорт (люкс)</w:t>
            </w:r>
            <w:r>
              <w:rPr>
                <w:rFonts w:ascii="Verdana" w:hAnsi="Verdana"/>
                <w:color w:val="000000"/>
                <w:sz w:val="15"/>
                <w:szCs w:val="15"/>
                <w:u w:val="single"/>
              </w:rPr>
              <w:t> 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>с удобствами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13090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12790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12790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12790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17490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13890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13590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13590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13590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18290</w:t>
            </w:r>
          </w:p>
        </w:tc>
      </w:tr>
      <w:tr w:rsidR="004E6C6B" w:rsidTr="004E6C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Style w:val="a4"/>
                <w:rFonts w:ascii="Verdana" w:hAnsi="Verdana"/>
                <w:color w:val="FF0000"/>
                <w:sz w:val="15"/>
                <w:szCs w:val="15"/>
              </w:rPr>
              <w:lastRenderedPageBreak/>
              <w:t>гостиница "А Фонтанка" 3* (центр) завтрак шведский стол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Style w:val="a4"/>
                <w:rFonts w:ascii="Verdana" w:hAnsi="Verdana"/>
                <w:color w:val="FF0000"/>
                <w:sz w:val="15"/>
                <w:szCs w:val="15"/>
              </w:rPr>
              <w:t>ЗАВТРАК 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>    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    </w:t>
            </w:r>
            <w:r>
              <w:rPr>
                <w:rStyle w:val="a4"/>
                <w:rFonts w:ascii="Verdana" w:hAnsi="Verdana"/>
                <w:color w:val="FF0000"/>
                <w:sz w:val="15"/>
                <w:szCs w:val="15"/>
              </w:rPr>
              <w:t>2-Х РАЗОВОЕ ПИТАНИЕ</w:t>
            </w:r>
          </w:p>
        </w:tc>
      </w:tr>
      <w:tr w:rsidR="004E6C6B" w:rsidTr="004E6C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Style w:val="a4"/>
                <w:rFonts w:ascii="Verdana" w:hAnsi="Verdana"/>
                <w:color w:val="000000"/>
                <w:sz w:val="15"/>
                <w:szCs w:val="15"/>
              </w:rPr>
              <w:t>2-х местный стандарт</w:t>
            </w:r>
            <w:r>
              <w:rPr>
                <w:rStyle w:val="a4"/>
                <w:rFonts w:ascii="Verdana" w:hAnsi="Verdana"/>
                <w:color w:val="FF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13350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12990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12990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12290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17490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14150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13850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13850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13850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6B" w:rsidRDefault="004E6C6B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18290</w:t>
            </w:r>
          </w:p>
        </w:tc>
      </w:tr>
    </w:tbl>
    <w:p w:rsidR="004E6C6B" w:rsidRDefault="004E6C6B" w:rsidP="004E6C6B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 xml:space="preserve">В стоимость </w:t>
      </w:r>
      <w:proofErr w:type="gramStart"/>
      <w:r>
        <w:rPr>
          <w:rStyle w:val="a4"/>
          <w:rFonts w:ascii="Verdana" w:hAnsi="Verdana"/>
          <w:color w:val="000000"/>
          <w:sz w:val="15"/>
          <w:szCs w:val="15"/>
        </w:rPr>
        <w:t>путевки  входит</w:t>
      </w:r>
      <w:proofErr w:type="gramEnd"/>
      <w:r>
        <w:rPr>
          <w:rStyle w:val="a4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 </w:t>
      </w:r>
    </w:p>
    <w:p w:rsidR="004E6C6B" w:rsidRDefault="004E6C6B" w:rsidP="004E6C6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проезд на автобусе МАН Лионс </w:t>
      </w:r>
      <w:proofErr w:type="spellStart"/>
      <w:r>
        <w:rPr>
          <w:rFonts w:ascii="Verdana" w:hAnsi="Verdana"/>
          <w:color w:val="000000"/>
          <w:sz w:val="15"/>
          <w:szCs w:val="15"/>
        </w:rPr>
        <w:t>Коуч</w:t>
      </w:r>
      <w:proofErr w:type="spellEnd"/>
      <w:r>
        <w:rPr>
          <w:rFonts w:ascii="Verdana" w:hAnsi="Verdana"/>
          <w:color w:val="000000"/>
          <w:sz w:val="15"/>
          <w:szCs w:val="15"/>
        </w:rPr>
        <w:t>  </w:t>
      </w:r>
    </w:p>
    <w:p w:rsidR="004E6C6B" w:rsidRDefault="004E6C6B" w:rsidP="004E6C6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полное транспортное обеспечение на экскурсии</w:t>
      </w:r>
    </w:p>
    <w:p w:rsidR="004E6C6B" w:rsidRDefault="004E6C6B" w:rsidP="004E6C6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проживание в гостинице "Классик" 2</w:t>
      </w:r>
      <w:proofErr w:type="gramStart"/>
      <w:r>
        <w:rPr>
          <w:rFonts w:ascii="Verdana" w:hAnsi="Verdana"/>
          <w:color w:val="000000"/>
          <w:sz w:val="15"/>
          <w:szCs w:val="15"/>
        </w:rPr>
        <w:t>*  или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"А </w:t>
      </w:r>
      <w:proofErr w:type="spellStart"/>
      <w:r>
        <w:rPr>
          <w:rFonts w:ascii="Verdana" w:hAnsi="Verdana"/>
          <w:color w:val="000000"/>
          <w:sz w:val="15"/>
          <w:szCs w:val="15"/>
        </w:rPr>
        <w:t>фонтанка</w:t>
      </w:r>
      <w:proofErr w:type="spellEnd"/>
      <w:r>
        <w:rPr>
          <w:rFonts w:ascii="Verdana" w:hAnsi="Verdana"/>
          <w:color w:val="000000"/>
          <w:sz w:val="15"/>
          <w:szCs w:val="15"/>
        </w:rPr>
        <w:t>" (3 дня / 2  ночи) - центр города </w:t>
      </w:r>
    </w:p>
    <w:p w:rsidR="004E6C6B" w:rsidRDefault="004E6C6B" w:rsidP="004E6C6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питание Классик 3 завтрака (1-й день тип накрытие в кафе города, 2-й, 3-й </w:t>
      </w:r>
      <w:proofErr w:type="gramStart"/>
      <w:r>
        <w:rPr>
          <w:rFonts w:ascii="Verdana" w:hAnsi="Verdana"/>
          <w:color w:val="000000"/>
          <w:sz w:val="15"/>
          <w:szCs w:val="15"/>
        </w:rPr>
        <w:t>дни  тип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"континентальный"), в гостинице "А Фонтанка" (1-й день тип накрытие в кафе города, 2-й, 3-й дни  тип шведский стол)</w:t>
      </w:r>
    </w:p>
    <w:p w:rsidR="004E6C6B" w:rsidRDefault="004E6C6B" w:rsidP="004E6C6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 обеда (при покупке) </w:t>
      </w:r>
    </w:p>
    <w:p w:rsidR="004E6C6B" w:rsidRDefault="004E6C6B" w:rsidP="004E6C6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Экскурсии: загородная экскурсия в Петергоф (в столицу фонтанов), обзорная экскурсия по городу "Блистательный Санкт-Петербург", Петропавловская </w:t>
      </w:r>
      <w:proofErr w:type="gramStart"/>
      <w:r>
        <w:rPr>
          <w:rFonts w:ascii="Verdana" w:hAnsi="Verdana"/>
          <w:color w:val="000000"/>
          <w:sz w:val="15"/>
          <w:szCs w:val="15"/>
        </w:rPr>
        <w:t>крепость,  загородная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экскурсия в Кронштадт, </w:t>
      </w:r>
      <w:proofErr w:type="spellStart"/>
      <w:r>
        <w:rPr>
          <w:rFonts w:ascii="Verdana" w:hAnsi="Verdana"/>
          <w:color w:val="000000"/>
          <w:sz w:val="15"/>
          <w:szCs w:val="15"/>
        </w:rPr>
        <w:t>Юсуповский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дворец  </w:t>
      </w:r>
    </w:p>
    <w:p w:rsidR="004E6C6B" w:rsidRDefault="004E6C6B" w:rsidP="004E6C6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входной билет на вечернее шоу "Праздник закрытия фонтанов" </w:t>
      </w:r>
    </w:p>
    <w:p w:rsidR="004E6C6B" w:rsidRDefault="004E6C6B" w:rsidP="004E6C6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сопровождение руководителем группы по всему маршруту</w:t>
      </w:r>
    </w:p>
    <w:p w:rsidR="004E6C6B" w:rsidRDefault="004E6C6B" w:rsidP="004E6C6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интерактивное мероприятие с актрисой Екатериной </w:t>
      </w:r>
    </w:p>
    <w:p w:rsidR="004E6C6B" w:rsidRDefault="004E6C6B" w:rsidP="004E6C6B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proofErr w:type="spellStart"/>
      <w:proofErr w:type="gramStart"/>
      <w:r>
        <w:rPr>
          <w:rStyle w:val="a6"/>
          <w:rFonts w:ascii="Verdana" w:hAnsi="Verdana"/>
          <w:b/>
          <w:bCs/>
          <w:color w:val="000000"/>
          <w:sz w:val="15"/>
          <w:szCs w:val="15"/>
        </w:rPr>
        <w:t>Доп.плата</w:t>
      </w:r>
      <w:proofErr w:type="spellEnd"/>
      <w:r>
        <w:rPr>
          <w:rStyle w:val="a6"/>
          <w:rFonts w:ascii="Verdana" w:hAnsi="Verdana"/>
          <w:b/>
          <w:bCs/>
          <w:color w:val="000000"/>
          <w:sz w:val="15"/>
          <w:szCs w:val="15"/>
        </w:rPr>
        <w:t xml:space="preserve"> :</w:t>
      </w:r>
      <w:proofErr w:type="gramEnd"/>
      <w:r>
        <w:rPr>
          <w:rStyle w:val="a6"/>
          <w:rFonts w:ascii="Verdana" w:hAnsi="Verdana"/>
          <w:b/>
          <w:bCs/>
          <w:color w:val="000000"/>
          <w:sz w:val="15"/>
          <w:szCs w:val="15"/>
        </w:rPr>
        <w:t> </w:t>
      </w:r>
    </w:p>
    <w:p w:rsidR="004E6C6B" w:rsidRDefault="004E6C6B" w:rsidP="004E6C6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страховка от невыезда 900 руб. </w:t>
      </w:r>
    </w:p>
    <w:p w:rsidR="004E6C6B" w:rsidRDefault="004E6C6B" w:rsidP="004E6C6B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6"/>
          <w:rFonts w:ascii="Verdana" w:hAnsi="Verdana"/>
          <w:b/>
          <w:bCs/>
          <w:color w:val="000000"/>
          <w:sz w:val="15"/>
          <w:szCs w:val="15"/>
        </w:rPr>
        <w:t>ВАЖНЫЕ ПРИМЕЧАНИЯ</w:t>
      </w:r>
    </w:p>
    <w:p w:rsidR="004E6C6B" w:rsidRDefault="004E6C6B" w:rsidP="004E6C6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6"/>
          <w:rFonts w:ascii="Verdana" w:hAnsi="Verdana"/>
          <w:b/>
          <w:bCs/>
          <w:color w:val="000000"/>
          <w:sz w:val="15"/>
          <w:szCs w:val="15"/>
        </w:rPr>
        <w:t xml:space="preserve">континентальный </w:t>
      </w:r>
      <w:proofErr w:type="gramStart"/>
      <w:r>
        <w:rPr>
          <w:rStyle w:val="a6"/>
          <w:rFonts w:ascii="Verdana" w:hAnsi="Verdana"/>
          <w:b/>
          <w:bCs/>
          <w:color w:val="000000"/>
          <w:sz w:val="15"/>
          <w:szCs w:val="15"/>
        </w:rPr>
        <w:t>завтрак  в</w:t>
      </w:r>
      <w:proofErr w:type="gramEnd"/>
      <w:r>
        <w:rPr>
          <w:rStyle w:val="a6"/>
          <w:rFonts w:ascii="Verdana" w:hAnsi="Verdana"/>
          <w:b/>
          <w:bCs/>
          <w:color w:val="000000"/>
          <w:sz w:val="15"/>
          <w:szCs w:val="15"/>
        </w:rPr>
        <w:t xml:space="preserve"> "Классике" "облегченный" шведский стол без горячих порционных блюд»  мюсли, хлопья, сосиски, сыр, йогурты, масло сливочное, молоко, соки, </w:t>
      </w:r>
      <w:proofErr w:type="spellStart"/>
      <w:r>
        <w:rPr>
          <w:rStyle w:val="a6"/>
          <w:rFonts w:ascii="Verdana" w:hAnsi="Verdana"/>
          <w:b/>
          <w:bCs/>
          <w:color w:val="000000"/>
          <w:sz w:val="15"/>
          <w:szCs w:val="15"/>
        </w:rPr>
        <w:t>хлебо</w:t>
      </w:r>
      <w:proofErr w:type="spellEnd"/>
      <w:r>
        <w:rPr>
          <w:rStyle w:val="a6"/>
          <w:rFonts w:ascii="Verdana" w:hAnsi="Verdana"/>
          <w:b/>
          <w:bCs/>
          <w:color w:val="000000"/>
          <w:sz w:val="15"/>
          <w:szCs w:val="15"/>
        </w:rPr>
        <w:t>-булочные изделия, выпечка, чай, кофе.</w:t>
      </w:r>
    </w:p>
    <w:p w:rsidR="004E6C6B" w:rsidRDefault="004E6C6B" w:rsidP="004E6C6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6"/>
          <w:rFonts w:ascii="Verdana" w:hAnsi="Verdana"/>
          <w:b/>
          <w:bCs/>
          <w:color w:val="000000"/>
          <w:sz w:val="15"/>
          <w:szCs w:val="15"/>
        </w:rPr>
        <w:t xml:space="preserve">Номера в гостинице "эконом" - номера мансардного типа (небольшие по размеру, но уютные), "стандарт" - классический номер (в редком случае при распределении </w:t>
      </w:r>
      <w:proofErr w:type="gramStart"/>
      <w:r>
        <w:rPr>
          <w:rStyle w:val="a6"/>
          <w:rFonts w:ascii="Verdana" w:hAnsi="Verdana"/>
          <w:b/>
          <w:bCs/>
          <w:color w:val="000000"/>
          <w:sz w:val="15"/>
          <w:szCs w:val="15"/>
        </w:rPr>
        <w:t>номеров  возможны</w:t>
      </w:r>
      <w:proofErr w:type="gramEnd"/>
      <w:r>
        <w:rPr>
          <w:rStyle w:val="a6"/>
          <w:rFonts w:ascii="Verdana" w:hAnsi="Verdana"/>
          <w:b/>
          <w:bCs/>
          <w:color w:val="000000"/>
          <w:sz w:val="15"/>
          <w:szCs w:val="15"/>
        </w:rPr>
        <w:t xml:space="preserve"> номера по типу "мансарда", "комфорт" (люкс) - большой просторный номер с отличной мебелью (кровать семейного типа). Гостиница "Классик" - центр города, очень удобное расположение, не надо ехать на метро, на транспорте, всё в шаговой доступности.</w:t>
      </w:r>
      <w:r>
        <w:rPr>
          <w:rStyle w:val="a4"/>
          <w:rFonts w:ascii="Verdana" w:hAnsi="Verdana"/>
          <w:color w:val="000000"/>
          <w:sz w:val="15"/>
          <w:szCs w:val="15"/>
        </w:rPr>
        <w:t> </w:t>
      </w:r>
      <w:r>
        <w:rPr>
          <w:rStyle w:val="a6"/>
          <w:rFonts w:ascii="Verdana" w:hAnsi="Verdana"/>
          <w:b/>
          <w:bCs/>
          <w:color w:val="000000"/>
          <w:sz w:val="15"/>
          <w:szCs w:val="15"/>
        </w:rPr>
        <w:t> </w:t>
      </w:r>
    </w:p>
    <w:p w:rsidR="004E6C6B" w:rsidRDefault="004E6C6B" w:rsidP="004E6C6B">
      <w:pPr>
        <w:spacing w:after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i/>
          <w:iCs/>
          <w:color w:val="000000"/>
          <w:sz w:val="15"/>
          <w:szCs w:val="15"/>
        </w:rPr>
        <w:t>БЕСПЛАТНЫЙ ТРАНСФЕР  </w:t>
      </w:r>
    </w:p>
    <w:p w:rsidR="004E6C6B" w:rsidRDefault="004E6C6B" w:rsidP="004E6C6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i/>
          <w:iCs/>
          <w:color w:val="000000"/>
          <w:sz w:val="15"/>
          <w:szCs w:val="15"/>
        </w:rPr>
        <w:t xml:space="preserve">Для туристов из Мурома - бесплатный трансфер на микроавтобусе предоставляется по маршруту Муром-Гороховец, далее пересадка в </w:t>
      </w:r>
      <w:proofErr w:type="gramStart"/>
      <w:r>
        <w:rPr>
          <w:rStyle w:val="a4"/>
          <w:rFonts w:ascii="Verdana" w:hAnsi="Verdana"/>
          <w:i/>
          <w:iCs/>
          <w:color w:val="000000"/>
          <w:sz w:val="15"/>
          <w:szCs w:val="15"/>
        </w:rPr>
        <w:t>автобус  "</w:t>
      </w:r>
      <w:proofErr w:type="gramEnd"/>
      <w:r>
        <w:rPr>
          <w:rStyle w:val="a4"/>
          <w:rFonts w:ascii="Verdana" w:hAnsi="Verdana"/>
          <w:i/>
          <w:iCs/>
          <w:color w:val="000000"/>
          <w:sz w:val="15"/>
          <w:szCs w:val="15"/>
        </w:rPr>
        <w:t>Санкт-Петербург", обратный трансфер Гороховец-Муром также предусмотрен.</w:t>
      </w:r>
      <w:r>
        <w:rPr>
          <w:rStyle w:val="a6"/>
          <w:rFonts w:ascii="Verdana" w:hAnsi="Verdana"/>
          <w:color w:val="000000"/>
          <w:sz w:val="15"/>
          <w:szCs w:val="15"/>
        </w:rPr>
        <w:t> </w:t>
      </w:r>
    </w:p>
    <w:p w:rsidR="004E6C6B" w:rsidRDefault="004E6C6B" w:rsidP="004E6C6B">
      <w:pPr>
        <w:pStyle w:val="a3"/>
        <w:numPr>
          <w:ilvl w:val="0"/>
          <w:numId w:val="9"/>
        </w:numPr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ИНФОРМАЦИЯ ДЛЯ ПОКУПАТЕЛЯ. </w:t>
      </w:r>
      <w:proofErr w:type="gramStart"/>
      <w:r>
        <w:rPr>
          <w:rFonts w:ascii="Verdana" w:hAnsi="Verdana"/>
          <w:color w:val="000000"/>
          <w:sz w:val="15"/>
          <w:szCs w:val="15"/>
        </w:rPr>
        <w:t>ВНИМАНИЕ !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ЗА 24 ЧАСА ДО ВАШЕЙ ПОЕЗДКИ НА САЙТЕ </w:t>
      </w:r>
      <w:r>
        <w:rPr>
          <w:rStyle w:val="a6"/>
          <w:rFonts w:ascii="Verdana" w:hAnsi="Verdana"/>
          <w:color w:val="000000"/>
          <w:sz w:val="15"/>
          <w:szCs w:val="15"/>
        </w:rPr>
        <w:t>www.romanova-ticket.ru</w:t>
      </w:r>
      <w:r>
        <w:rPr>
          <w:rFonts w:ascii="Verdana" w:hAnsi="Verdana"/>
          <w:color w:val="000000"/>
          <w:sz w:val="15"/>
          <w:szCs w:val="15"/>
        </w:rPr>
        <w:t xml:space="preserve"> В РАЗДЕЛЕ "ОТПРАВЛЕНИЯ" (ЗНАЧОК АВТОБУСА) МОЖНО ПОЛУЧИТЬ СВЕДЕНИЯ О ГОС.НОМЕРЕ АВТОБУСА, НАЗНАЧЕННЫМ НА ВАШЕМ МАРШРУТЕ. ДАННЫЕ ПРЕДОСТАВЛЯЮТСЯ В АВТОМАТИЧЕСКОМ РЕЖИМЕ БЕЗ </w:t>
      </w:r>
      <w:r>
        <w:rPr>
          <w:rFonts w:ascii="Verdana" w:hAnsi="Verdana"/>
          <w:color w:val="000000"/>
          <w:sz w:val="15"/>
          <w:szCs w:val="15"/>
        </w:rPr>
        <w:lastRenderedPageBreak/>
        <w:t xml:space="preserve">УЧАСТИЯ СОТРУДНИКОВ, ТЕМ ТУРИСТАМ, КОТОРЫЕ ЯВЛЯЮТСЯ УЧАСТНИКАМИ ДАННОГО РЕЙСА. СОТРУДНИКИ КОМПАНИИ НЕ ПЕРЕЗВАНИВАЮТ И НЕ ПЕРЕДАЮТ ГОС.НОМЕРА АВТОБУСОВ ИСПОЛЬЗУЯ ЛИЧНЫЙ ТЕЛЕФОН ТУРИСТА, ТАКЖЕ НЕ ОТПРАВЛЯЮТСЯ SMS НА ЛИЧНЫЙ ТЕЛЕФОН ТУРИСТА. ПРОСИМ ИСПОЛЬЗОВАТЬ АВТОМАТИЧЕСКИЙ </w:t>
      </w:r>
      <w:proofErr w:type="gramStart"/>
      <w:r>
        <w:rPr>
          <w:rFonts w:ascii="Verdana" w:hAnsi="Verdana"/>
          <w:color w:val="000000"/>
          <w:sz w:val="15"/>
          <w:szCs w:val="15"/>
        </w:rPr>
        <w:t>СЕРВИС  НАКАНУНЕ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ТУРА. </w:t>
      </w:r>
    </w:p>
    <w:sectPr w:rsidR="004E6C6B" w:rsidSect="004E6C6B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30744"/>
    <w:multiLevelType w:val="multilevel"/>
    <w:tmpl w:val="F5CC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B50EF"/>
    <w:multiLevelType w:val="multilevel"/>
    <w:tmpl w:val="4A6C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95E71"/>
    <w:multiLevelType w:val="multilevel"/>
    <w:tmpl w:val="D312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31D5E"/>
    <w:multiLevelType w:val="multilevel"/>
    <w:tmpl w:val="B054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1125BA"/>
    <w:multiLevelType w:val="multilevel"/>
    <w:tmpl w:val="1BFE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667179"/>
    <w:multiLevelType w:val="multilevel"/>
    <w:tmpl w:val="1A86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153B6"/>
    <w:multiLevelType w:val="multilevel"/>
    <w:tmpl w:val="6658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693F5B"/>
    <w:multiLevelType w:val="multilevel"/>
    <w:tmpl w:val="8B20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FD5E00"/>
    <w:multiLevelType w:val="multilevel"/>
    <w:tmpl w:val="F86E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8A"/>
    <w:rsid w:val="002208BD"/>
    <w:rsid w:val="004E6C6B"/>
    <w:rsid w:val="0082598A"/>
    <w:rsid w:val="00912533"/>
    <w:rsid w:val="00A63BF5"/>
    <w:rsid w:val="00B86217"/>
    <w:rsid w:val="00C7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6F58C-056E-44CD-B7E3-42CDAB92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598A"/>
    <w:rPr>
      <w:b/>
      <w:bCs/>
    </w:rPr>
  </w:style>
  <w:style w:type="character" w:styleId="a5">
    <w:name w:val="Hyperlink"/>
    <w:basedOn w:val="a0"/>
    <w:uiPriority w:val="99"/>
    <w:semiHidden/>
    <w:unhideWhenUsed/>
    <w:rsid w:val="0082598A"/>
    <w:rPr>
      <w:color w:val="0000FF"/>
      <w:u w:val="single"/>
    </w:rPr>
  </w:style>
  <w:style w:type="character" w:styleId="a6">
    <w:name w:val="Emphasis"/>
    <w:basedOn w:val="a0"/>
    <w:uiPriority w:val="20"/>
    <w:qFormat/>
    <w:rsid w:val="0082598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E6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6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-fontanka.ru/room" TargetMode="External"/><Relationship Id="rId5" Type="http://schemas.openxmlformats.org/officeDocument/2006/relationships/hyperlink" Target="https://classikhotel.ru/galler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</cp:revision>
  <cp:lastPrinted>2022-08-16T08:21:00Z</cp:lastPrinted>
  <dcterms:created xsi:type="dcterms:W3CDTF">2022-08-19T16:19:00Z</dcterms:created>
  <dcterms:modified xsi:type="dcterms:W3CDTF">2022-08-19T16:19:00Z</dcterms:modified>
</cp:coreProperties>
</file>