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ИМПЕРАТОРСКИЙ САНКТ-ПЕТЕРБУРГ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ТУР </w:t>
      </w:r>
      <w:proofErr w:type="gramStart"/>
      <w:r>
        <w:rPr>
          <w:rStyle w:val="a4"/>
          <w:rFonts w:ascii="Verdana" w:hAnsi="Verdana"/>
          <w:color w:val="000000"/>
          <w:sz w:val="15"/>
          <w:szCs w:val="15"/>
        </w:rPr>
        <w:t xml:space="preserve">С </w:t>
      </w:r>
      <w:r w:rsidR="00D40C82">
        <w:rPr>
          <w:rStyle w:val="a4"/>
          <w:rFonts w:ascii="Verdana" w:hAnsi="Verdana"/>
          <w:color w:val="000000"/>
          <w:sz w:val="15"/>
          <w:szCs w:val="15"/>
        </w:rPr>
        <w:t xml:space="preserve"> </w:t>
      </w:r>
      <w:r w:rsidR="00DC6E65">
        <w:rPr>
          <w:rStyle w:val="a4"/>
          <w:rFonts w:ascii="Verdana" w:hAnsi="Verdana"/>
          <w:color w:val="000000"/>
          <w:sz w:val="15"/>
          <w:szCs w:val="15"/>
        </w:rPr>
        <w:t>30</w:t>
      </w:r>
      <w:proofErr w:type="gramEnd"/>
      <w:r w:rsidR="005F1FE8">
        <w:rPr>
          <w:rStyle w:val="a4"/>
          <w:rFonts w:ascii="Verdana" w:hAnsi="Verdana"/>
          <w:color w:val="000000"/>
          <w:sz w:val="15"/>
          <w:szCs w:val="15"/>
        </w:rPr>
        <w:t xml:space="preserve"> СЕНТЯБРЯ ПО </w:t>
      </w:r>
      <w:r w:rsidR="00DC6E65">
        <w:rPr>
          <w:rStyle w:val="a4"/>
          <w:rFonts w:ascii="Verdana" w:hAnsi="Verdana"/>
          <w:color w:val="000000"/>
          <w:sz w:val="15"/>
          <w:szCs w:val="15"/>
        </w:rPr>
        <w:t xml:space="preserve">06 ОКТЯБРЯ </w:t>
      </w:r>
      <w:r>
        <w:rPr>
          <w:rStyle w:val="a4"/>
          <w:rFonts w:ascii="Verdana" w:hAnsi="Verdana"/>
          <w:color w:val="000000"/>
          <w:sz w:val="15"/>
          <w:szCs w:val="15"/>
        </w:rPr>
        <w:t>2023, 7 ДНЕЙ 6  НОЧЕЙ,  В САНКТ-ПЕТЕРБУРГЕ 5 ДНЕЙ 4 НОЧИ, ТУР С СУББОТЫ ПО ПЯТНИЦУ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Тур в Санкт-Петербург </w:t>
      </w:r>
      <w:proofErr w:type="gramStart"/>
      <w:r>
        <w:rPr>
          <w:rStyle w:val="a4"/>
          <w:rFonts w:ascii="Verdana" w:hAnsi="Verdana"/>
          <w:color w:val="000000"/>
          <w:sz w:val="15"/>
          <w:szCs w:val="15"/>
        </w:rPr>
        <w:t xml:space="preserve">с </w:t>
      </w:r>
      <w:r w:rsidR="00511E1D">
        <w:rPr>
          <w:rStyle w:val="a4"/>
          <w:rFonts w:ascii="Verdana" w:hAnsi="Verdana"/>
          <w:color w:val="000000"/>
          <w:sz w:val="15"/>
          <w:szCs w:val="15"/>
        </w:rPr>
        <w:t xml:space="preserve"> </w:t>
      </w:r>
      <w:r w:rsidR="00DC6E65">
        <w:rPr>
          <w:rStyle w:val="a4"/>
          <w:rFonts w:ascii="Verdana" w:hAnsi="Verdana"/>
          <w:color w:val="000000"/>
          <w:sz w:val="15"/>
          <w:szCs w:val="15"/>
        </w:rPr>
        <w:t>30</w:t>
      </w:r>
      <w:proofErr w:type="gramEnd"/>
      <w:r w:rsidR="00DC6E65">
        <w:rPr>
          <w:rStyle w:val="a4"/>
          <w:rFonts w:ascii="Verdana" w:hAnsi="Verdana"/>
          <w:color w:val="000000"/>
          <w:sz w:val="15"/>
          <w:szCs w:val="15"/>
        </w:rPr>
        <w:t xml:space="preserve"> сентября </w:t>
      </w:r>
      <w:r w:rsidR="005F1FE8">
        <w:rPr>
          <w:rStyle w:val="a4"/>
          <w:rFonts w:ascii="Verdana" w:hAnsi="Verdana"/>
          <w:color w:val="000000"/>
          <w:sz w:val="15"/>
          <w:szCs w:val="15"/>
        </w:rPr>
        <w:t xml:space="preserve"> по </w:t>
      </w:r>
      <w:r w:rsidR="00DC6E65">
        <w:rPr>
          <w:rStyle w:val="a4"/>
          <w:rFonts w:ascii="Verdana" w:hAnsi="Verdana"/>
          <w:color w:val="000000"/>
          <w:sz w:val="15"/>
          <w:szCs w:val="15"/>
        </w:rPr>
        <w:t xml:space="preserve">06 октября </w:t>
      </w:r>
      <w:r>
        <w:rPr>
          <w:rStyle w:val="a4"/>
          <w:rFonts w:ascii="Verdana" w:hAnsi="Verdana"/>
          <w:color w:val="000000"/>
          <w:sz w:val="15"/>
          <w:szCs w:val="15"/>
        </w:rPr>
        <w:t xml:space="preserve">2023, включая пять дней в северной столице. Проезд </w:t>
      </w:r>
      <w:proofErr w:type="gramStart"/>
      <w:r>
        <w:rPr>
          <w:rStyle w:val="a4"/>
          <w:rFonts w:ascii="Verdana" w:hAnsi="Verdana"/>
          <w:color w:val="000000"/>
          <w:sz w:val="15"/>
          <w:szCs w:val="15"/>
        </w:rPr>
        <w:t>на  автобусе</w:t>
      </w:r>
      <w:proofErr w:type="gramEnd"/>
      <w:r>
        <w:rPr>
          <w:rStyle w:val="a4"/>
          <w:rFonts w:ascii="Verdana" w:hAnsi="Verdana"/>
          <w:color w:val="000000"/>
          <w:sz w:val="15"/>
          <w:szCs w:val="15"/>
        </w:rPr>
        <w:t xml:space="preserve"> MAN </w:t>
      </w:r>
      <w:proofErr w:type="spellStart"/>
      <w:r>
        <w:rPr>
          <w:rStyle w:val="a4"/>
          <w:rFonts w:ascii="Verdana" w:hAnsi="Verdana"/>
          <w:color w:val="000000"/>
          <w:sz w:val="15"/>
          <w:szCs w:val="15"/>
        </w:rPr>
        <w:t>Lions</w:t>
      </w:r>
      <w:proofErr w:type="spellEnd"/>
      <w:r>
        <w:rPr>
          <w:rStyle w:val="a4"/>
          <w:rFonts w:ascii="Verdana" w:hAnsi="Verdana"/>
          <w:color w:val="000000"/>
          <w:sz w:val="15"/>
          <w:szCs w:val="15"/>
        </w:rPr>
        <w:t xml:space="preserve"> </w:t>
      </w:r>
      <w:proofErr w:type="spellStart"/>
      <w:r>
        <w:rPr>
          <w:rStyle w:val="a4"/>
          <w:rFonts w:ascii="Verdana" w:hAnsi="Verdana"/>
          <w:color w:val="000000"/>
          <w:sz w:val="15"/>
          <w:szCs w:val="15"/>
        </w:rPr>
        <w:t>Coach</w:t>
      </w:r>
      <w:proofErr w:type="spellEnd"/>
      <w:r>
        <w:rPr>
          <w:rStyle w:val="a4"/>
          <w:rFonts w:ascii="Verdana" w:hAnsi="Verdana"/>
          <w:color w:val="000000"/>
          <w:sz w:val="15"/>
          <w:szCs w:val="15"/>
        </w:rPr>
        <w:t xml:space="preserve">, полное транспортное обеспечение на все указанные экскурсии, включая трансферы к гостинице после экскурсий. Проживание 5 дней 4 ночи в </w:t>
      </w:r>
      <w:proofErr w:type="spellStart"/>
      <w:r>
        <w:rPr>
          <w:rStyle w:val="a4"/>
          <w:rFonts w:ascii="Verdana" w:hAnsi="Verdana"/>
          <w:color w:val="000000"/>
          <w:sz w:val="15"/>
          <w:szCs w:val="15"/>
        </w:rPr>
        <w:t>аппарт</w:t>
      </w:r>
      <w:proofErr w:type="spellEnd"/>
      <w:r>
        <w:rPr>
          <w:rStyle w:val="a4"/>
          <w:rFonts w:ascii="Verdana" w:hAnsi="Verdana"/>
          <w:color w:val="000000"/>
          <w:sz w:val="15"/>
          <w:szCs w:val="15"/>
        </w:rPr>
        <w:t xml:space="preserve">- отеле "AVENU-APART на Малом" 3*. Питание завтраки или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Янтарной комнаты и парка, Кронштадт (Морской собор), столица фонтанов Петергоф. В </w:t>
      </w:r>
      <w:proofErr w:type="gramStart"/>
      <w:r>
        <w:rPr>
          <w:rStyle w:val="a4"/>
          <w:rFonts w:ascii="Verdana" w:hAnsi="Verdana"/>
          <w:color w:val="000000"/>
          <w:sz w:val="15"/>
          <w:szCs w:val="15"/>
        </w:rPr>
        <w:t>подарок :</w:t>
      </w:r>
      <w:proofErr w:type="gramEnd"/>
      <w:r>
        <w:rPr>
          <w:rStyle w:val="a4"/>
          <w:rFonts w:ascii="Verdana" w:hAnsi="Verdana"/>
          <w:color w:val="000000"/>
          <w:sz w:val="15"/>
          <w:szCs w:val="15"/>
        </w:rPr>
        <w:t xml:space="preserve"> интерактивная программа  "Посвящение в почётные гости Санкт-Петербурга" с участием актрисы в роли Екатерины Великой и мастера барабанного боя Федора с бесплатной фотоссесией.</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Дополнительные </w:t>
      </w:r>
      <w:proofErr w:type="gramStart"/>
      <w:r>
        <w:rPr>
          <w:rStyle w:val="a4"/>
          <w:rFonts w:ascii="Verdana" w:hAnsi="Verdana"/>
          <w:color w:val="000000"/>
          <w:sz w:val="15"/>
          <w:szCs w:val="15"/>
        </w:rPr>
        <w:t>экскурсии :</w:t>
      </w:r>
      <w:proofErr w:type="gramEnd"/>
      <w:r>
        <w:rPr>
          <w:rStyle w:val="a4"/>
          <w:rFonts w:ascii="Verdana" w:hAnsi="Verdana"/>
          <w:color w:val="000000"/>
          <w:sz w:val="15"/>
          <w:szCs w:val="15"/>
        </w:rPr>
        <w:t xml:space="preserve"> </w:t>
      </w:r>
      <w:proofErr w:type="spellStart"/>
      <w:r>
        <w:rPr>
          <w:rStyle w:val="a4"/>
          <w:rFonts w:ascii="Verdana" w:hAnsi="Verdana"/>
          <w:color w:val="000000"/>
          <w:sz w:val="15"/>
          <w:szCs w:val="15"/>
        </w:rPr>
        <w:t>Юсуповский</w:t>
      </w:r>
      <w:proofErr w:type="spellEnd"/>
      <w:r>
        <w:rPr>
          <w:rStyle w:val="a4"/>
          <w:rFonts w:ascii="Verdana" w:hAnsi="Verdana"/>
          <w:color w:val="000000"/>
          <w:sz w:val="15"/>
          <w:szCs w:val="15"/>
        </w:rPr>
        <w:t xml:space="preserve"> дворец,  теплоходная прогулка на теплоходе по рекам и каналам, ночная экскурсия на разведение мостов. В свободный день по программе (среда</w:t>
      </w:r>
      <w:proofErr w:type="gramStart"/>
      <w:r>
        <w:rPr>
          <w:rStyle w:val="a4"/>
          <w:rFonts w:ascii="Verdana" w:hAnsi="Verdana"/>
          <w:color w:val="000000"/>
          <w:sz w:val="15"/>
          <w:szCs w:val="15"/>
        </w:rPr>
        <w:t>) :</w:t>
      </w:r>
      <w:proofErr w:type="gramEnd"/>
      <w:r>
        <w:rPr>
          <w:rStyle w:val="a4"/>
          <w:rFonts w:ascii="Verdana" w:hAnsi="Verdana"/>
          <w:color w:val="000000"/>
          <w:sz w:val="15"/>
          <w:szCs w:val="15"/>
        </w:rPr>
        <w:t xml:space="preserve"> Эрмитаж, Карелия-</w:t>
      </w:r>
      <w:proofErr w:type="spellStart"/>
      <w:r>
        <w:rPr>
          <w:rStyle w:val="a4"/>
          <w:rFonts w:ascii="Verdana" w:hAnsi="Verdana"/>
          <w:color w:val="000000"/>
          <w:sz w:val="15"/>
          <w:szCs w:val="15"/>
        </w:rPr>
        <w:t>Рускеала</w:t>
      </w:r>
      <w:proofErr w:type="spellEnd"/>
      <w:r>
        <w:rPr>
          <w:rStyle w:val="a4"/>
          <w:rFonts w:ascii="Verdana" w:hAnsi="Verdana"/>
          <w:color w:val="000000"/>
          <w:sz w:val="15"/>
          <w:szCs w:val="15"/>
        </w:rPr>
        <w:t xml:space="preserve">, остров Валаам, </w:t>
      </w:r>
      <w:r w:rsidR="00E1494F">
        <w:rPr>
          <w:rStyle w:val="a4"/>
          <w:rFonts w:ascii="Verdana" w:hAnsi="Verdana"/>
          <w:color w:val="000000"/>
          <w:sz w:val="15"/>
          <w:szCs w:val="15"/>
        </w:rPr>
        <w:t xml:space="preserve">Выборг, </w:t>
      </w:r>
      <w:r>
        <w:rPr>
          <w:rStyle w:val="a4"/>
          <w:rFonts w:ascii="Verdana" w:hAnsi="Verdana"/>
          <w:color w:val="000000"/>
          <w:sz w:val="15"/>
          <w:szCs w:val="15"/>
        </w:rPr>
        <w:t>Великий  Новгород, Псков-Изборск-Печеры, круиз-ужин на кораблике с выходом в Неву, смотровая площадка на крыше</w:t>
      </w:r>
      <w:r w:rsidR="00F01A17">
        <w:rPr>
          <w:rStyle w:val="a4"/>
          <w:rFonts w:ascii="Verdana" w:hAnsi="Verdana"/>
          <w:color w:val="000000"/>
          <w:sz w:val="15"/>
          <w:szCs w:val="15"/>
        </w:rPr>
        <w:t>, музей Фаберже и др.</w:t>
      </w:r>
      <w:r>
        <w:rPr>
          <w:rStyle w:val="a4"/>
          <w:rFonts w:ascii="Verdana" w:hAnsi="Verdana"/>
          <w:color w:val="000000"/>
          <w:sz w:val="15"/>
          <w:szCs w:val="15"/>
        </w:rPr>
        <w:t>      </w:t>
      </w:r>
    </w:p>
    <w:p w:rsidR="00097732" w:rsidRDefault="00DC6E65" w:rsidP="00097732">
      <w:pPr>
        <w:pStyle w:val="a3"/>
        <w:numPr>
          <w:ilvl w:val="0"/>
          <w:numId w:val="25"/>
        </w:numPr>
        <w:jc w:val="both"/>
        <w:rPr>
          <w:rFonts w:ascii="Verdana" w:hAnsi="Verdana"/>
          <w:color w:val="000000"/>
          <w:sz w:val="15"/>
          <w:szCs w:val="15"/>
        </w:rPr>
      </w:pPr>
      <w:hyperlink r:id="rId5" w:anchor="4" w:history="1">
        <w:r w:rsidR="00097732">
          <w:rPr>
            <w:rStyle w:val="a5"/>
            <w:rFonts w:ascii="Verdana" w:hAnsi="Verdana"/>
            <w:sz w:val="15"/>
            <w:szCs w:val="15"/>
          </w:rPr>
          <w:t>AVENUE-APART на Малом</w:t>
        </w:r>
      </w:hyperlink>
      <w:r w:rsidR="00097732">
        <w:rPr>
          <w:rFonts w:ascii="Verdana" w:hAnsi="Verdana"/>
          <w:color w:val="000000"/>
          <w:sz w:val="15"/>
          <w:szCs w:val="15"/>
        </w:rPr>
        <w:t xml:space="preserve"> 3*** – новый </w:t>
      </w:r>
      <w:proofErr w:type="spellStart"/>
      <w:r w:rsidR="00097732">
        <w:rPr>
          <w:rFonts w:ascii="Verdana" w:hAnsi="Verdana"/>
          <w:color w:val="000000"/>
          <w:sz w:val="15"/>
          <w:szCs w:val="15"/>
        </w:rPr>
        <w:t>апарт</w:t>
      </w:r>
      <w:proofErr w:type="spellEnd"/>
      <w:r w:rsidR="00097732">
        <w:rPr>
          <w:rFonts w:ascii="Verdana" w:hAnsi="Verdana"/>
          <w:color w:val="000000"/>
          <w:sz w:val="15"/>
          <w:szCs w:val="15"/>
        </w:rPr>
        <w:t>-</w:t>
      </w:r>
      <w:proofErr w:type="gramStart"/>
      <w:r w:rsidR="00097732">
        <w:rPr>
          <w:rFonts w:ascii="Verdana" w:hAnsi="Verdana"/>
          <w:color w:val="000000"/>
          <w:sz w:val="15"/>
          <w:szCs w:val="15"/>
        </w:rPr>
        <w:t>отель  на</w:t>
      </w:r>
      <w:proofErr w:type="gramEnd"/>
      <w:r w:rsidR="00097732">
        <w:rPr>
          <w:rFonts w:ascii="Verdana" w:hAnsi="Verdana"/>
          <w:color w:val="000000"/>
          <w:sz w:val="15"/>
          <w:szCs w:val="15"/>
        </w:rPr>
        <w:t xml:space="preserve"> Васильевском острове, в старом историческом центре Петербурга. В холле отеля есть небольшое кафе, продуктовый магазин. Ближайшая станция метро – Василеостровская (1 остановка на метро до Невского проспекта – станция Гостиный двор).  Дизайн номеров в гостинице выполнен в скандинавском стиле. В интерьере </w:t>
      </w:r>
      <w:proofErr w:type="spellStart"/>
      <w:r w:rsidR="00097732">
        <w:rPr>
          <w:rFonts w:ascii="Verdana" w:hAnsi="Verdana"/>
          <w:color w:val="000000"/>
          <w:sz w:val="15"/>
          <w:szCs w:val="15"/>
        </w:rPr>
        <w:t>апартов</w:t>
      </w:r>
      <w:proofErr w:type="spellEnd"/>
      <w:r w:rsidR="00097732">
        <w:rPr>
          <w:rFonts w:ascii="Verdana" w:hAnsi="Verdana"/>
          <w:color w:val="000000"/>
          <w:sz w:val="15"/>
          <w:szCs w:val="15"/>
        </w:rPr>
        <w:t xml:space="preserve"> использованы преимущественно натуральные материалы, естественные цвета и фактуры. Основные принципы дизайна: лаконичность, простота и </w:t>
      </w:r>
      <w:proofErr w:type="spellStart"/>
      <w:r w:rsidR="00097732">
        <w:rPr>
          <w:rFonts w:ascii="Verdana" w:hAnsi="Verdana"/>
          <w:color w:val="000000"/>
          <w:sz w:val="15"/>
          <w:szCs w:val="15"/>
        </w:rPr>
        <w:t>экологичность</w:t>
      </w:r>
      <w:proofErr w:type="spellEnd"/>
      <w:r w:rsidR="00097732">
        <w:rPr>
          <w:rFonts w:ascii="Verdana" w:hAnsi="Verdana"/>
          <w:color w:val="000000"/>
          <w:sz w:val="15"/>
          <w:szCs w:val="15"/>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097732">
        <w:rPr>
          <w:rFonts w:ascii="Verdana" w:hAnsi="Verdana"/>
          <w:color w:val="000000"/>
          <w:sz w:val="15"/>
          <w:szCs w:val="15"/>
        </w:rPr>
        <w:t>wi</w:t>
      </w:r>
      <w:proofErr w:type="spellEnd"/>
      <w:r w:rsidR="00097732">
        <w:rPr>
          <w:rFonts w:ascii="Verdana" w:hAnsi="Verdana"/>
          <w:color w:val="000000"/>
          <w:sz w:val="15"/>
          <w:szCs w:val="15"/>
        </w:rPr>
        <w:t>-</w:t>
      </w:r>
      <w:proofErr w:type="spellStart"/>
      <w:r w:rsidR="00097732">
        <w:rPr>
          <w:rFonts w:ascii="Verdana" w:hAnsi="Verdana"/>
          <w:color w:val="000000"/>
          <w:sz w:val="15"/>
          <w:szCs w:val="15"/>
        </w:rPr>
        <w:t>fi</w:t>
      </w:r>
      <w:proofErr w:type="spellEnd"/>
      <w:r w:rsidR="00097732">
        <w:rPr>
          <w:rFonts w:ascii="Verdana" w:hAnsi="Verdana"/>
          <w:color w:val="000000"/>
          <w:sz w:val="15"/>
          <w:szCs w:val="15"/>
        </w:rPr>
        <w:t>-роутером, посудой и столовыми приборами, текстилем. </w:t>
      </w:r>
    </w:p>
    <w:p w:rsidR="00097732" w:rsidRDefault="00097732" w:rsidP="00097732">
      <w:pPr>
        <w:numPr>
          <w:ilvl w:val="0"/>
          <w:numId w:val="26"/>
        </w:numPr>
        <w:spacing w:before="100" w:beforeAutospacing="1" w:after="100" w:afterAutospacing="1" w:line="240" w:lineRule="auto"/>
        <w:jc w:val="both"/>
        <w:rPr>
          <w:rFonts w:ascii="Verdana" w:hAnsi="Verdana"/>
          <w:color w:val="000000"/>
          <w:sz w:val="15"/>
          <w:szCs w:val="15"/>
        </w:rPr>
      </w:pPr>
      <w:r>
        <w:rPr>
          <w:rFonts w:ascii="Verdana" w:hAnsi="Verdana"/>
          <w:color w:val="000000"/>
          <w:sz w:val="15"/>
          <w:szCs w:val="15"/>
        </w:rPr>
        <w:t xml:space="preserve">Для тех, кто выбирает железнодорожный </w:t>
      </w:r>
      <w:proofErr w:type="gramStart"/>
      <w:r>
        <w:rPr>
          <w:rFonts w:ascii="Verdana" w:hAnsi="Verdana"/>
          <w:color w:val="000000"/>
          <w:sz w:val="15"/>
          <w:szCs w:val="15"/>
        </w:rPr>
        <w:t>проезд  -</w:t>
      </w:r>
      <w:proofErr w:type="gramEnd"/>
      <w:r>
        <w:rPr>
          <w:rFonts w:ascii="Verdana" w:hAnsi="Verdana"/>
          <w:color w:val="000000"/>
          <w:sz w:val="15"/>
          <w:szCs w:val="15"/>
        </w:rPr>
        <w:t xml:space="preserve"> присоединение к группе в Санкт-Петербурге. Самостоятельный проезд по ж/д, прибытие в Санкт-Петербург не позднее 09:30 первого дня, отправление из Санкт-</w:t>
      </w:r>
      <w:proofErr w:type="gramStart"/>
      <w:r>
        <w:rPr>
          <w:rFonts w:ascii="Verdana" w:hAnsi="Verdana"/>
          <w:color w:val="000000"/>
          <w:sz w:val="15"/>
          <w:szCs w:val="15"/>
        </w:rPr>
        <w:t>Петербурга  в</w:t>
      </w:r>
      <w:proofErr w:type="gramEnd"/>
      <w:r>
        <w:rPr>
          <w:rFonts w:ascii="Verdana" w:hAnsi="Verdana"/>
          <w:color w:val="000000"/>
          <w:sz w:val="15"/>
          <w:szCs w:val="15"/>
        </w:rPr>
        <w:t xml:space="preserve"> последний день не ранее 18:00 из Кронштадта (если требуется </w:t>
      </w:r>
      <w:proofErr w:type="spellStart"/>
      <w:r>
        <w:rPr>
          <w:rFonts w:ascii="Verdana" w:hAnsi="Verdana"/>
          <w:color w:val="000000"/>
          <w:sz w:val="15"/>
          <w:szCs w:val="15"/>
        </w:rPr>
        <w:t>доп.ночь</w:t>
      </w:r>
      <w:proofErr w:type="spellEnd"/>
      <w:r>
        <w:rPr>
          <w:rFonts w:ascii="Verdana" w:hAnsi="Verdana"/>
          <w:color w:val="000000"/>
          <w:sz w:val="15"/>
          <w:szCs w:val="15"/>
        </w:rPr>
        <w:t xml:space="preserve"> в отеле - можно забронировать, по запросу). Встреча с </w:t>
      </w:r>
      <w:proofErr w:type="gramStart"/>
      <w:r>
        <w:rPr>
          <w:rFonts w:ascii="Verdana" w:hAnsi="Verdana"/>
          <w:color w:val="000000"/>
          <w:sz w:val="15"/>
          <w:szCs w:val="15"/>
        </w:rPr>
        <w:t>группой  в</w:t>
      </w:r>
      <w:proofErr w:type="gramEnd"/>
      <w:r>
        <w:rPr>
          <w:rFonts w:ascii="Verdana" w:hAnsi="Verdana"/>
          <w:color w:val="000000"/>
          <w:sz w:val="15"/>
          <w:szCs w:val="15"/>
        </w:rPr>
        <w:t xml:space="preserve"> день приезда на площади Победы, д.1 у гостиницы PARK INN. В автобусе фиксируются номера посадочных мест в автобусе.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1 </w:t>
      </w:r>
      <w:proofErr w:type="gramStart"/>
      <w:r>
        <w:rPr>
          <w:rStyle w:val="a4"/>
          <w:rFonts w:ascii="Verdana" w:hAnsi="Verdana"/>
          <w:color w:val="000000"/>
          <w:sz w:val="15"/>
          <w:szCs w:val="15"/>
        </w:rPr>
        <w:t>день  (</w:t>
      </w:r>
      <w:proofErr w:type="gramEnd"/>
      <w:r>
        <w:rPr>
          <w:rStyle w:val="a4"/>
          <w:rFonts w:ascii="Verdana" w:hAnsi="Verdana"/>
          <w:color w:val="000000"/>
          <w:sz w:val="15"/>
          <w:szCs w:val="15"/>
        </w:rPr>
        <w:t>суббота). </w:t>
      </w:r>
      <w:r>
        <w:rPr>
          <w:rFonts w:ascii="Verdana" w:hAnsi="Verdana"/>
          <w:color w:val="000000"/>
          <w:sz w:val="15"/>
          <w:szCs w:val="15"/>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2 день (воскресенье). 08:00 </w:t>
      </w:r>
      <w:r>
        <w:rPr>
          <w:rFonts w:ascii="Verdana" w:hAnsi="Verdana"/>
          <w:color w:val="000000"/>
          <w:sz w:val="15"/>
          <w:szCs w:val="15"/>
        </w:rPr>
        <w:t>Прибытие в Санкт-Петербург. </w:t>
      </w:r>
      <w:r>
        <w:rPr>
          <w:rStyle w:val="a4"/>
          <w:rFonts w:ascii="Verdana" w:hAnsi="Verdana"/>
          <w:color w:val="000000"/>
          <w:sz w:val="15"/>
          <w:szCs w:val="15"/>
        </w:rPr>
        <w:t>Завтрак в кафе города. Обзорная экскурсия «По-настоящему императорский…»</w:t>
      </w:r>
      <w:r>
        <w:rPr>
          <w:rFonts w:ascii="Verdana" w:hAnsi="Verdana"/>
          <w:color w:val="000000"/>
          <w:sz w:val="15"/>
          <w:szCs w:val="15"/>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Pr>
          <w:rStyle w:val="a4"/>
          <w:rFonts w:ascii="Verdana" w:hAnsi="Verdana"/>
          <w:color w:val="000000"/>
          <w:sz w:val="15"/>
          <w:szCs w:val="15"/>
        </w:rPr>
        <w:t>Крейсер «Аврора» - военный корабль</w:t>
      </w:r>
      <w:r>
        <w:rPr>
          <w:rFonts w:ascii="Verdana" w:hAnsi="Verdana"/>
          <w:color w:val="000000"/>
          <w:sz w:val="15"/>
          <w:szCs w:val="15"/>
        </w:rPr>
        <w:t>, участник революционных событий 1917 г., изменивших ход истории всей страны (внешний осмотр с экскурсией). </w:t>
      </w:r>
      <w:r>
        <w:rPr>
          <w:rStyle w:val="a4"/>
          <w:rFonts w:ascii="Verdana" w:hAnsi="Verdana"/>
          <w:color w:val="000000"/>
          <w:sz w:val="15"/>
          <w:szCs w:val="15"/>
        </w:rPr>
        <w:t>Прогулка по территории Петропавловской крепости</w:t>
      </w:r>
      <w:r>
        <w:rPr>
          <w:rFonts w:ascii="Verdana" w:hAnsi="Verdana"/>
          <w:color w:val="000000"/>
          <w:sz w:val="15"/>
          <w:szCs w:val="15"/>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Pr>
          <w:rStyle w:val="a4"/>
          <w:rFonts w:ascii="Verdana" w:hAnsi="Verdana"/>
          <w:color w:val="000000"/>
          <w:sz w:val="15"/>
          <w:szCs w:val="15"/>
        </w:rPr>
        <w:t>Выход на Комендантскую пристань, откуда открывается лучшая панорама Дворцовой набережной. Обед в кафе города. </w:t>
      </w:r>
      <w:r>
        <w:rPr>
          <w:rFonts w:ascii="Verdana" w:hAnsi="Verdana"/>
          <w:color w:val="000000"/>
          <w:sz w:val="15"/>
          <w:szCs w:val="15"/>
        </w:rPr>
        <w:t>Отъезд на размещение. Размещение в номерах с 15:00. Свободное время.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3 день (понедельник). Завтрак в кафе города. Экскурсия в Исаакиевский собор. </w:t>
      </w:r>
      <w:r>
        <w:rPr>
          <w:rFonts w:ascii="Verdana" w:hAnsi="Verdana"/>
          <w:color w:val="000000"/>
          <w:sz w:val="15"/>
          <w:szCs w:val="15"/>
        </w:rPr>
        <w:t>Знаменитый Исаакиевский - почти ровесник Санкт-</w:t>
      </w:r>
      <w:proofErr w:type="spellStart"/>
      <w:r>
        <w:rPr>
          <w:rFonts w:ascii="Verdana" w:hAnsi="Verdana"/>
          <w:color w:val="000000"/>
          <w:sz w:val="15"/>
          <w:szCs w:val="15"/>
        </w:rPr>
        <w:t>Петербургу.Его</w:t>
      </w:r>
      <w:proofErr w:type="spellEnd"/>
      <w:r>
        <w:rPr>
          <w:rFonts w:ascii="Verdana" w:hAnsi="Verdana"/>
          <w:color w:val="000000"/>
          <w:sz w:val="15"/>
          <w:szCs w:val="15"/>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Pr>
          <w:rFonts w:ascii="Verdana" w:hAnsi="Verdana"/>
          <w:color w:val="000000"/>
          <w:sz w:val="15"/>
          <w:szCs w:val="15"/>
        </w:rPr>
        <w:t>доп.плату</w:t>
      </w:r>
      <w:proofErr w:type="spellEnd"/>
      <w:r>
        <w:rPr>
          <w:rFonts w:ascii="Verdana" w:hAnsi="Verdana"/>
          <w:color w:val="000000"/>
          <w:sz w:val="15"/>
          <w:szCs w:val="15"/>
        </w:rPr>
        <w:t>  можно</w:t>
      </w:r>
      <w:proofErr w:type="gramEnd"/>
      <w:r>
        <w:rPr>
          <w:rFonts w:ascii="Verdana" w:hAnsi="Verdana"/>
          <w:color w:val="000000"/>
          <w:sz w:val="15"/>
          <w:szCs w:val="15"/>
        </w:rPr>
        <w:t xml:space="preserve"> будет подняться на колоннаду,  которая является любимой смотровой площадкой туристов. Продолжение знакомства с городом. </w:t>
      </w:r>
      <w:r>
        <w:rPr>
          <w:rStyle w:val="a4"/>
          <w:rFonts w:ascii="Verdana" w:hAnsi="Verdana"/>
          <w:color w:val="000000"/>
          <w:sz w:val="15"/>
          <w:szCs w:val="15"/>
        </w:rPr>
        <w:t>Посещение Казанского собора - </w:t>
      </w:r>
      <w:r>
        <w:rPr>
          <w:rFonts w:ascii="Verdana" w:hAnsi="Verdana"/>
          <w:color w:val="000000"/>
          <w:sz w:val="15"/>
          <w:szCs w:val="15"/>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Обед в кафе города.</w:t>
      </w:r>
      <w:r w:rsidR="00F01A17">
        <w:rPr>
          <w:rStyle w:val="a4"/>
          <w:rFonts w:ascii="Verdana" w:hAnsi="Verdana"/>
          <w:color w:val="000000"/>
          <w:sz w:val="15"/>
          <w:szCs w:val="15"/>
        </w:rPr>
        <w:t xml:space="preserve">  </w:t>
      </w:r>
      <w:r>
        <w:rPr>
          <w:rStyle w:val="a4"/>
          <w:rFonts w:ascii="Verdana" w:hAnsi="Verdana"/>
          <w:color w:val="000000"/>
          <w:sz w:val="15"/>
          <w:szCs w:val="15"/>
        </w:rPr>
        <w:t>Переезд в Царское Село (г. Пушкин).</w:t>
      </w:r>
      <w:r>
        <w:rPr>
          <w:rFonts w:ascii="Verdana" w:hAnsi="Verdana"/>
          <w:color w:val="000000"/>
          <w:sz w:val="15"/>
          <w:szCs w:val="15"/>
        </w:rPr>
        <w:t xml:space="preserve">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w:t>
      </w:r>
      <w:r>
        <w:rPr>
          <w:rFonts w:ascii="Verdana" w:hAnsi="Verdana"/>
          <w:color w:val="000000"/>
          <w:sz w:val="15"/>
          <w:szCs w:val="15"/>
        </w:rPr>
        <w:lastRenderedPageBreak/>
        <w:t>роскошью на всю Европу, отсюда Романовы правили огромной империей… </w:t>
      </w:r>
      <w:r>
        <w:rPr>
          <w:rStyle w:val="a4"/>
          <w:rFonts w:ascii="Verdana" w:hAnsi="Verdana"/>
          <w:color w:val="000000"/>
          <w:sz w:val="15"/>
          <w:szCs w:val="15"/>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Pr>
          <w:rFonts w:ascii="Verdana" w:hAnsi="Verdana"/>
          <w:color w:val="000000"/>
          <w:sz w:val="15"/>
          <w:szCs w:val="15"/>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4 день (вторник).  Завтрак в кафе города. Автобусная тематическая экскурсия «Знаменитые дворцы Петербурга и их владельцев».</w:t>
      </w:r>
      <w:r>
        <w:rPr>
          <w:rFonts w:ascii="Verdana" w:hAnsi="Verdana"/>
          <w:color w:val="000000"/>
          <w:sz w:val="15"/>
          <w:szCs w:val="15"/>
        </w:rPr>
        <w:t> Гости города увидят самые известные дворцы Петербурга (</w:t>
      </w:r>
      <w:proofErr w:type="spellStart"/>
      <w:r>
        <w:rPr>
          <w:rFonts w:ascii="Verdana" w:hAnsi="Verdana"/>
          <w:color w:val="000000"/>
          <w:sz w:val="15"/>
          <w:szCs w:val="15"/>
        </w:rPr>
        <w:t>Меншиковский</w:t>
      </w:r>
      <w:proofErr w:type="spellEnd"/>
      <w:r>
        <w:rPr>
          <w:rFonts w:ascii="Verdana" w:hAnsi="Verdana"/>
          <w:color w:val="000000"/>
          <w:sz w:val="15"/>
          <w:szCs w:val="15"/>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Pr>
          <w:rFonts w:ascii="Verdana" w:hAnsi="Verdana"/>
          <w:color w:val="000000"/>
          <w:sz w:val="15"/>
          <w:szCs w:val="15"/>
        </w:rPr>
        <w:br/>
      </w:r>
      <w:r>
        <w:rPr>
          <w:rStyle w:val="a4"/>
          <w:rFonts w:ascii="Verdana" w:hAnsi="Verdana"/>
          <w:color w:val="000000"/>
          <w:sz w:val="15"/>
          <w:szCs w:val="15"/>
        </w:rPr>
        <w:t>Обед в кафе. </w:t>
      </w:r>
      <w:r>
        <w:rPr>
          <w:rFonts w:ascii="Verdana" w:hAnsi="Verdana"/>
          <w:color w:val="000000"/>
          <w:sz w:val="15"/>
          <w:szCs w:val="15"/>
        </w:rPr>
        <w:t xml:space="preserve">Свободное время в центре города или дополнительная экскурсия в </w:t>
      </w:r>
      <w:proofErr w:type="spellStart"/>
      <w:r>
        <w:rPr>
          <w:rFonts w:ascii="Verdana" w:hAnsi="Verdana"/>
          <w:color w:val="000000"/>
          <w:sz w:val="15"/>
          <w:szCs w:val="15"/>
        </w:rPr>
        <w:t>Юсуповский</w:t>
      </w:r>
      <w:proofErr w:type="spellEnd"/>
      <w:r>
        <w:rPr>
          <w:rFonts w:ascii="Verdana" w:hAnsi="Verdana"/>
          <w:color w:val="000000"/>
          <w:sz w:val="15"/>
          <w:szCs w:val="15"/>
        </w:rPr>
        <w:t xml:space="preserve"> дворец. </w:t>
      </w:r>
    </w:p>
    <w:p w:rsidR="00097732" w:rsidRDefault="00097732" w:rsidP="00097732">
      <w:pPr>
        <w:numPr>
          <w:ilvl w:val="0"/>
          <w:numId w:val="27"/>
        </w:numPr>
        <w:spacing w:before="100" w:beforeAutospacing="1" w:after="100" w:afterAutospacing="1" w:line="240" w:lineRule="auto"/>
        <w:jc w:val="both"/>
        <w:rPr>
          <w:rFonts w:ascii="Verdana" w:hAnsi="Verdana"/>
          <w:color w:val="000000"/>
          <w:sz w:val="15"/>
          <w:szCs w:val="15"/>
        </w:rPr>
      </w:pPr>
      <w:r>
        <w:rPr>
          <w:rStyle w:val="a4"/>
          <w:rFonts w:ascii="Verdana" w:hAnsi="Verdana"/>
          <w:color w:val="000000"/>
          <w:sz w:val="15"/>
          <w:szCs w:val="15"/>
        </w:rPr>
        <w:t xml:space="preserve">факультативная экскурсия в </w:t>
      </w:r>
      <w:proofErr w:type="spellStart"/>
      <w:r>
        <w:rPr>
          <w:rStyle w:val="a4"/>
          <w:rFonts w:ascii="Verdana" w:hAnsi="Verdana"/>
          <w:color w:val="000000"/>
          <w:sz w:val="15"/>
          <w:szCs w:val="15"/>
        </w:rPr>
        <w:t>Юсуповский</w:t>
      </w:r>
      <w:proofErr w:type="spellEnd"/>
      <w:r>
        <w:rPr>
          <w:rStyle w:val="a4"/>
          <w:rFonts w:ascii="Verdana" w:hAnsi="Verdana"/>
          <w:color w:val="000000"/>
          <w:sz w:val="15"/>
          <w:szCs w:val="15"/>
        </w:rPr>
        <w:t xml:space="preserve"> дворец</w:t>
      </w:r>
      <w:r>
        <w:rPr>
          <w:rFonts w:ascii="Verdana" w:hAnsi="Verdana"/>
          <w:color w:val="000000"/>
          <w:sz w:val="15"/>
          <w:szCs w:val="15"/>
        </w:rPr>
        <w:t> (необходимо бронировать при покупке основного тура). </w:t>
      </w:r>
      <w:proofErr w:type="spellStart"/>
      <w:r>
        <w:rPr>
          <w:rFonts w:ascii="Verdana" w:hAnsi="Verdana"/>
          <w:color w:val="000000"/>
          <w:sz w:val="15"/>
          <w:szCs w:val="15"/>
        </w:rPr>
        <w:t>Юсуповский</w:t>
      </w:r>
      <w:proofErr w:type="spellEnd"/>
      <w:r>
        <w:rPr>
          <w:rFonts w:ascii="Verdana" w:hAnsi="Verdana"/>
          <w:color w:val="000000"/>
          <w:sz w:val="15"/>
          <w:szCs w:val="15"/>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Pr>
          <w:rFonts w:ascii="Verdana" w:hAnsi="Verdana"/>
          <w:color w:val="000000"/>
          <w:sz w:val="15"/>
          <w:szCs w:val="15"/>
        </w:rPr>
        <w:t>аудиооборудования</w:t>
      </w:r>
      <w:proofErr w:type="spellEnd"/>
      <w:r>
        <w:rPr>
          <w:rFonts w:ascii="Verdana" w:hAnsi="Verdana"/>
          <w:color w:val="000000"/>
          <w:sz w:val="15"/>
          <w:szCs w:val="15"/>
        </w:rPr>
        <w:t xml:space="preserve">. Денежные средства остаются залогом за оборудование и после экскурсии возвращаются. Трансфер к музеи и обратно </w:t>
      </w:r>
      <w:proofErr w:type="gramStart"/>
      <w:r>
        <w:rPr>
          <w:rFonts w:ascii="Verdana" w:hAnsi="Verdana"/>
          <w:color w:val="000000"/>
          <w:sz w:val="15"/>
          <w:szCs w:val="15"/>
        </w:rPr>
        <w:t>к  отелю</w:t>
      </w:r>
      <w:proofErr w:type="gramEnd"/>
      <w:r>
        <w:rPr>
          <w:rFonts w:ascii="Verdana" w:hAnsi="Verdana"/>
          <w:color w:val="000000"/>
          <w:sz w:val="15"/>
          <w:szCs w:val="15"/>
        </w:rPr>
        <w:t xml:space="preserve"> включен в стоимость.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5 день (среда).</w:t>
      </w:r>
      <w:r>
        <w:rPr>
          <w:rFonts w:ascii="Verdana" w:hAnsi="Verdana"/>
          <w:color w:val="000000"/>
          <w:sz w:val="15"/>
          <w:szCs w:val="15"/>
        </w:rPr>
        <w:t> </w:t>
      </w:r>
      <w:r>
        <w:rPr>
          <w:rStyle w:val="a4"/>
          <w:rFonts w:ascii="Verdana" w:hAnsi="Verdana"/>
          <w:color w:val="000000"/>
          <w:sz w:val="15"/>
          <w:szCs w:val="15"/>
        </w:rPr>
        <w:t>Свободный день*.  </w:t>
      </w:r>
      <w:r>
        <w:rPr>
          <w:rFonts w:ascii="Verdana" w:hAnsi="Verdana"/>
          <w:color w:val="000000"/>
          <w:sz w:val="15"/>
          <w:szCs w:val="15"/>
        </w:rPr>
        <w:t>Варианты экскурсий (оплата при бронировании основного тура)</w:t>
      </w:r>
    </w:p>
    <w:p w:rsidR="00F01A17" w:rsidRPr="00F01A17" w:rsidRDefault="00097732" w:rsidP="007A7EED">
      <w:pPr>
        <w:numPr>
          <w:ilvl w:val="0"/>
          <w:numId w:val="28"/>
        </w:numPr>
        <w:spacing w:before="100" w:beforeAutospacing="1" w:after="100" w:afterAutospacing="1" w:line="240" w:lineRule="auto"/>
        <w:jc w:val="both"/>
        <w:rPr>
          <w:rStyle w:val="a4"/>
          <w:rFonts w:ascii="Verdana" w:hAnsi="Verdana"/>
          <w:b w:val="0"/>
          <w:bCs w:val="0"/>
          <w:color w:val="000000"/>
          <w:sz w:val="15"/>
          <w:szCs w:val="15"/>
        </w:rPr>
      </w:pPr>
      <w:r w:rsidRPr="00F01A17">
        <w:rPr>
          <w:rStyle w:val="a4"/>
          <w:rFonts w:ascii="Verdana" w:hAnsi="Verdana"/>
          <w:color w:val="000000"/>
          <w:sz w:val="15"/>
          <w:szCs w:val="15"/>
        </w:rPr>
        <w:t>Эрмитаж</w:t>
      </w:r>
      <w:r w:rsidR="00F01A17">
        <w:rPr>
          <w:rStyle w:val="a4"/>
          <w:rFonts w:ascii="Verdana" w:hAnsi="Verdana"/>
          <w:color w:val="000000"/>
          <w:sz w:val="15"/>
          <w:szCs w:val="15"/>
        </w:rPr>
        <w:t xml:space="preserve"> </w:t>
      </w:r>
      <w:r w:rsidRPr="00F01A17">
        <w:rPr>
          <w:rStyle w:val="a4"/>
          <w:rFonts w:ascii="Verdana" w:hAnsi="Verdana"/>
          <w:color w:val="000000"/>
          <w:sz w:val="15"/>
          <w:szCs w:val="15"/>
        </w:rPr>
        <w:t xml:space="preserve"> </w:t>
      </w:r>
    </w:p>
    <w:p w:rsidR="00097732" w:rsidRPr="00F01A17" w:rsidRDefault="00097732" w:rsidP="007A7EED">
      <w:pPr>
        <w:numPr>
          <w:ilvl w:val="0"/>
          <w:numId w:val="28"/>
        </w:numPr>
        <w:spacing w:before="100" w:beforeAutospacing="1" w:after="100" w:afterAutospacing="1" w:line="240" w:lineRule="auto"/>
        <w:jc w:val="both"/>
        <w:rPr>
          <w:rFonts w:ascii="Verdana" w:hAnsi="Verdana"/>
          <w:color w:val="000000"/>
          <w:sz w:val="15"/>
          <w:szCs w:val="15"/>
        </w:rPr>
      </w:pPr>
      <w:r w:rsidRPr="00F01A17">
        <w:rPr>
          <w:rStyle w:val="a4"/>
          <w:rFonts w:ascii="Verdana" w:hAnsi="Verdana"/>
          <w:color w:val="000000"/>
          <w:sz w:val="15"/>
          <w:szCs w:val="15"/>
        </w:rPr>
        <w:t xml:space="preserve">Великий Новгород </w:t>
      </w:r>
    </w:p>
    <w:p w:rsidR="00E1494F" w:rsidRPr="00E1494F" w:rsidRDefault="00097732" w:rsidP="00097732">
      <w:pPr>
        <w:numPr>
          <w:ilvl w:val="0"/>
          <w:numId w:val="28"/>
        </w:numPr>
        <w:spacing w:before="100" w:beforeAutospacing="1" w:after="100" w:afterAutospacing="1" w:line="240" w:lineRule="auto"/>
        <w:jc w:val="both"/>
        <w:rPr>
          <w:rStyle w:val="a4"/>
          <w:rFonts w:ascii="Verdana" w:hAnsi="Verdana"/>
          <w:b w:val="0"/>
          <w:bCs w:val="0"/>
          <w:color w:val="000000"/>
          <w:sz w:val="15"/>
          <w:szCs w:val="15"/>
        </w:rPr>
      </w:pPr>
      <w:r>
        <w:rPr>
          <w:rStyle w:val="a4"/>
          <w:rFonts w:ascii="Verdana" w:hAnsi="Verdana"/>
          <w:color w:val="000000"/>
          <w:sz w:val="15"/>
          <w:szCs w:val="15"/>
        </w:rPr>
        <w:t>Псков-Изборск-Печеры  </w:t>
      </w:r>
    </w:p>
    <w:p w:rsidR="00097732" w:rsidRDefault="00E1494F" w:rsidP="00097732">
      <w:pPr>
        <w:numPr>
          <w:ilvl w:val="0"/>
          <w:numId w:val="28"/>
        </w:numPr>
        <w:spacing w:before="100" w:beforeAutospacing="1" w:after="100" w:afterAutospacing="1" w:line="240" w:lineRule="auto"/>
        <w:jc w:val="both"/>
        <w:rPr>
          <w:rFonts w:ascii="Verdana" w:hAnsi="Verdana"/>
          <w:color w:val="000000"/>
          <w:sz w:val="15"/>
          <w:szCs w:val="15"/>
        </w:rPr>
      </w:pPr>
      <w:r>
        <w:rPr>
          <w:rStyle w:val="a4"/>
          <w:rFonts w:ascii="Verdana" w:hAnsi="Verdana"/>
          <w:color w:val="000000"/>
          <w:sz w:val="15"/>
          <w:szCs w:val="15"/>
        </w:rPr>
        <w:t>Выборг</w:t>
      </w:r>
      <w:r w:rsidR="00097732">
        <w:rPr>
          <w:rFonts w:ascii="Verdana" w:hAnsi="Verdana"/>
          <w:color w:val="000000"/>
          <w:sz w:val="15"/>
          <w:szCs w:val="15"/>
        </w:rPr>
        <w:t> </w:t>
      </w:r>
    </w:p>
    <w:p w:rsidR="00097732" w:rsidRPr="0029531F" w:rsidRDefault="00097732" w:rsidP="00097732">
      <w:pPr>
        <w:numPr>
          <w:ilvl w:val="0"/>
          <w:numId w:val="28"/>
        </w:numPr>
        <w:spacing w:before="100" w:beforeAutospacing="1" w:after="100" w:afterAutospacing="1" w:line="240" w:lineRule="auto"/>
        <w:jc w:val="both"/>
        <w:rPr>
          <w:rStyle w:val="a4"/>
          <w:rFonts w:ascii="Verdana" w:hAnsi="Verdana"/>
          <w:b w:val="0"/>
          <w:bCs w:val="0"/>
          <w:color w:val="000000"/>
          <w:sz w:val="15"/>
          <w:szCs w:val="15"/>
        </w:rPr>
      </w:pPr>
      <w:r>
        <w:rPr>
          <w:rStyle w:val="a4"/>
          <w:rFonts w:ascii="Verdana" w:hAnsi="Verdana"/>
          <w:color w:val="000000"/>
          <w:sz w:val="15"/>
          <w:szCs w:val="15"/>
        </w:rPr>
        <w:t xml:space="preserve">остров Валаам </w:t>
      </w:r>
    </w:p>
    <w:p w:rsidR="0029531F" w:rsidRDefault="0029531F" w:rsidP="00097732">
      <w:pPr>
        <w:numPr>
          <w:ilvl w:val="0"/>
          <w:numId w:val="28"/>
        </w:numPr>
        <w:spacing w:before="100" w:beforeAutospacing="1" w:after="100" w:afterAutospacing="1" w:line="240" w:lineRule="auto"/>
        <w:jc w:val="both"/>
        <w:rPr>
          <w:rFonts w:ascii="Verdana" w:hAnsi="Verdana"/>
          <w:color w:val="000000"/>
          <w:sz w:val="15"/>
          <w:szCs w:val="15"/>
        </w:rPr>
      </w:pPr>
      <w:r>
        <w:rPr>
          <w:rStyle w:val="a4"/>
          <w:rFonts w:ascii="Verdana" w:hAnsi="Verdana"/>
          <w:color w:val="000000"/>
          <w:sz w:val="15"/>
          <w:szCs w:val="15"/>
        </w:rPr>
        <w:t>Карелия-</w:t>
      </w:r>
      <w:proofErr w:type="spellStart"/>
      <w:r>
        <w:rPr>
          <w:rStyle w:val="a4"/>
          <w:rFonts w:ascii="Verdana" w:hAnsi="Verdana"/>
          <w:color w:val="000000"/>
          <w:sz w:val="15"/>
          <w:szCs w:val="15"/>
        </w:rPr>
        <w:t>Рускеала</w:t>
      </w:r>
      <w:proofErr w:type="spellEnd"/>
    </w:p>
    <w:p w:rsidR="00097732" w:rsidRDefault="00097732" w:rsidP="00097732">
      <w:pPr>
        <w:numPr>
          <w:ilvl w:val="0"/>
          <w:numId w:val="28"/>
        </w:numPr>
        <w:spacing w:before="100" w:beforeAutospacing="1" w:after="100" w:afterAutospacing="1" w:line="240" w:lineRule="auto"/>
        <w:jc w:val="both"/>
        <w:rPr>
          <w:rFonts w:ascii="Verdana" w:hAnsi="Verdana"/>
          <w:color w:val="000000"/>
          <w:sz w:val="15"/>
          <w:szCs w:val="15"/>
        </w:rPr>
      </w:pPr>
      <w:r>
        <w:rPr>
          <w:rStyle w:val="a4"/>
          <w:rFonts w:ascii="Verdana" w:hAnsi="Verdana"/>
          <w:color w:val="000000"/>
          <w:sz w:val="15"/>
          <w:szCs w:val="15"/>
        </w:rPr>
        <w:t>экскурсия на крышу Санкт-Петербурга  </w:t>
      </w:r>
    </w:p>
    <w:p w:rsidR="00097732" w:rsidRDefault="00097732" w:rsidP="00097732">
      <w:pPr>
        <w:numPr>
          <w:ilvl w:val="0"/>
          <w:numId w:val="28"/>
        </w:numPr>
        <w:spacing w:before="100" w:beforeAutospacing="1" w:after="100" w:afterAutospacing="1" w:line="240" w:lineRule="auto"/>
        <w:jc w:val="both"/>
        <w:rPr>
          <w:rFonts w:ascii="Verdana" w:hAnsi="Verdana"/>
          <w:color w:val="000000"/>
          <w:sz w:val="15"/>
          <w:szCs w:val="15"/>
        </w:rPr>
      </w:pPr>
      <w:r>
        <w:rPr>
          <w:rStyle w:val="a4"/>
          <w:rFonts w:ascii="Verdana" w:hAnsi="Verdana"/>
          <w:color w:val="000000"/>
          <w:sz w:val="15"/>
          <w:szCs w:val="15"/>
        </w:rPr>
        <w:t>ужин круиз по парадной Неве, теплоход (2 часа)  </w:t>
      </w:r>
    </w:p>
    <w:p w:rsidR="00097732" w:rsidRDefault="00097732" w:rsidP="00097732">
      <w:pPr>
        <w:pStyle w:val="a3"/>
        <w:jc w:val="both"/>
        <w:rPr>
          <w:rFonts w:ascii="Verdana" w:hAnsi="Verdana"/>
          <w:color w:val="000000"/>
          <w:sz w:val="15"/>
          <w:szCs w:val="15"/>
        </w:rPr>
      </w:pPr>
      <w:r>
        <w:rPr>
          <w:rStyle w:val="a6"/>
          <w:rFonts w:ascii="Verdana" w:hAnsi="Verdana"/>
          <w:color w:val="000000"/>
          <w:sz w:val="15"/>
          <w:szCs w:val="15"/>
        </w:rPr>
        <w:t>Подробное описание каждой экскурсии в приложении.</w:t>
      </w:r>
    </w:p>
    <w:p w:rsidR="00F01A17" w:rsidRDefault="00097732" w:rsidP="00097732">
      <w:pPr>
        <w:pStyle w:val="a3"/>
        <w:jc w:val="both"/>
        <w:rPr>
          <w:rFonts w:ascii="Verdana" w:hAnsi="Verdana"/>
          <w:color w:val="000000"/>
          <w:sz w:val="15"/>
          <w:szCs w:val="15"/>
        </w:rPr>
      </w:pPr>
      <w:r>
        <w:rPr>
          <w:rStyle w:val="a4"/>
          <w:rFonts w:ascii="Verdana" w:hAnsi="Verdana"/>
          <w:color w:val="000000"/>
          <w:sz w:val="15"/>
          <w:szCs w:val="15"/>
        </w:rPr>
        <w:t>6 день (четверг). Сдача номеров в отеле. Завтрак в кафе города. Большое путешествие "Приморские императорские резиденции Кронштадт".</w:t>
      </w:r>
      <w:r>
        <w:rPr>
          <w:rFonts w:ascii="Verdana" w:hAnsi="Verdana"/>
          <w:color w:val="000000"/>
          <w:sz w:val="15"/>
          <w:szCs w:val="15"/>
        </w:rPr>
        <w:t>  Трассовая экскурсия «Дорогой императоров и президентов…». </w:t>
      </w:r>
      <w:r>
        <w:rPr>
          <w:rStyle w:val="a4"/>
          <w:rFonts w:ascii="Verdana" w:hAnsi="Verdana"/>
          <w:color w:val="000000"/>
          <w:sz w:val="15"/>
          <w:szCs w:val="15"/>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Обзорная экскурсия по Кронштадту</w:t>
      </w:r>
      <w:r>
        <w:rPr>
          <w:rFonts w:ascii="Verdana" w:hAnsi="Verdana"/>
          <w:color w:val="000000"/>
          <w:sz w:val="15"/>
          <w:szCs w:val="15"/>
        </w:rPr>
        <w:t>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Вы познакомитесь с жемчужиной Кронштадта, высотной доминантой акватории Финского залива – великолепным </w:t>
      </w:r>
      <w:r>
        <w:rPr>
          <w:rStyle w:val="a4"/>
          <w:rFonts w:ascii="Verdana" w:hAnsi="Verdana"/>
          <w:color w:val="000000"/>
          <w:sz w:val="15"/>
          <w:szCs w:val="15"/>
        </w:rPr>
        <w:t>Никольским Морским собором</w:t>
      </w:r>
      <w:r>
        <w:rPr>
          <w:rFonts w:ascii="Verdana" w:hAnsi="Verdana"/>
          <w:color w:val="000000"/>
          <w:sz w:val="15"/>
          <w:szCs w:val="15"/>
        </w:rPr>
        <w:t> (собор был задуман как Храм-памятник всем погибшим морякам). </w:t>
      </w:r>
      <w:r w:rsidR="00F01A17">
        <w:rPr>
          <w:rFonts w:ascii="Verdana" w:hAnsi="Verdana"/>
          <w:color w:val="000000"/>
          <w:sz w:val="15"/>
          <w:szCs w:val="15"/>
        </w:rPr>
        <w:t xml:space="preserve"> </w:t>
      </w:r>
      <w:r>
        <w:rPr>
          <w:rStyle w:val="a4"/>
          <w:rFonts w:ascii="Verdana" w:hAnsi="Verdana"/>
          <w:color w:val="000000"/>
          <w:sz w:val="15"/>
          <w:szCs w:val="15"/>
        </w:rPr>
        <w:t>Переезд в Петергоф</w:t>
      </w:r>
      <w:r w:rsidR="00F01A17">
        <w:rPr>
          <w:rStyle w:val="a4"/>
          <w:rFonts w:ascii="Verdana" w:hAnsi="Verdana"/>
          <w:color w:val="000000"/>
          <w:sz w:val="15"/>
          <w:szCs w:val="15"/>
        </w:rPr>
        <w:t xml:space="preserve"> (большая часть дня в столице фонтанов)</w:t>
      </w:r>
      <w:r>
        <w:rPr>
          <w:rStyle w:val="a4"/>
          <w:rFonts w:ascii="Verdana" w:hAnsi="Verdana"/>
          <w:color w:val="000000"/>
          <w:sz w:val="15"/>
          <w:szCs w:val="15"/>
        </w:rPr>
        <w:t>.</w:t>
      </w:r>
      <w:r>
        <w:rPr>
          <w:rFonts w:ascii="Verdana" w:hAnsi="Verdana"/>
          <w:color w:val="000000"/>
          <w:sz w:val="15"/>
          <w:szCs w:val="15"/>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Pr>
          <w:rStyle w:val="a4"/>
          <w:rFonts w:ascii="Verdana" w:hAnsi="Verdana"/>
          <w:color w:val="000000"/>
          <w:sz w:val="15"/>
          <w:szCs w:val="15"/>
        </w:rPr>
        <w:t> Экскурсия по Нижнему парку «Летят алмазные фонтаны с веселым шумом к облакам…».</w:t>
      </w:r>
      <w:r>
        <w:rPr>
          <w:rFonts w:ascii="Verdana" w:hAnsi="Verdana"/>
          <w:color w:val="000000"/>
          <w:sz w:val="15"/>
          <w:szCs w:val="15"/>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r w:rsidR="0013495F">
        <w:rPr>
          <w:rFonts w:ascii="Verdana" w:hAnsi="Verdana"/>
          <w:color w:val="000000"/>
          <w:sz w:val="15"/>
          <w:szCs w:val="15"/>
        </w:rPr>
        <w:t xml:space="preserve">. </w:t>
      </w:r>
      <w:r>
        <w:rPr>
          <w:rFonts w:ascii="Verdana" w:hAnsi="Verdana"/>
          <w:color w:val="000000"/>
          <w:sz w:val="15"/>
          <w:szCs w:val="15"/>
        </w:rPr>
        <w:t>Окончание экскурсий, ночной переезд в Нижний Новгород.</w:t>
      </w:r>
      <w:r w:rsidR="00F01A17">
        <w:rPr>
          <w:rFonts w:ascii="Verdana" w:hAnsi="Verdana"/>
          <w:color w:val="000000"/>
          <w:sz w:val="15"/>
          <w:szCs w:val="15"/>
        </w:rPr>
        <w:t xml:space="preserve">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7 день (пятница). Прибытие в городам следования.  Компания оставляет за собой право менять последовательность экскурсий, не меняя при этом </w:t>
      </w:r>
      <w:proofErr w:type="gramStart"/>
      <w:r>
        <w:rPr>
          <w:rStyle w:val="a4"/>
          <w:rFonts w:ascii="Verdana" w:hAnsi="Verdana"/>
          <w:color w:val="000000"/>
          <w:sz w:val="15"/>
          <w:szCs w:val="15"/>
        </w:rPr>
        <w:t>их  количество</w:t>
      </w:r>
      <w:proofErr w:type="gramEnd"/>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lastRenderedPageBreak/>
        <w:t>Стоимость тура на 1 человека  </w:t>
      </w:r>
      <w:r w:rsidRPr="00F01A17">
        <w:rPr>
          <w:rStyle w:val="a4"/>
          <w:rFonts w:ascii="Verdana" w:hAnsi="Verdana"/>
          <w:color w:val="000000"/>
          <w:sz w:val="15"/>
          <w:szCs w:val="15"/>
          <w:highlight w:val="yellow"/>
        </w:rPr>
        <w:t xml:space="preserve">с </w:t>
      </w:r>
      <w:r w:rsidR="00DC6E65">
        <w:rPr>
          <w:rStyle w:val="a4"/>
          <w:rFonts w:ascii="Verdana" w:hAnsi="Verdana"/>
          <w:color w:val="000000"/>
          <w:sz w:val="15"/>
          <w:szCs w:val="15"/>
          <w:highlight w:val="yellow"/>
        </w:rPr>
        <w:t>30</w:t>
      </w:r>
      <w:r w:rsidR="005F1FE8">
        <w:rPr>
          <w:rStyle w:val="a4"/>
          <w:rFonts w:ascii="Verdana" w:hAnsi="Verdana"/>
          <w:color w:val="000000"/>
          <w:sz w:val="15"/>
          <w:szCs w:val="15"/>
          <w:highlight w:val="yellow"/>
        </w:rPr>
        <w:t xml:space="preserve"> сентября по </w:t>
      </w:r>
      <w:r w:rsidR="00DC6E65">
        <w:rPr>
          <w:rStyle w:val="a4"/>
          <w:rFonts w:ascii="Verdana" w:hAnsi="Verdana"/>
          <w:color w:val="000000"/>
          <w:sz w:val="15"/>
          <w:szCs w:val="15"/>
          <w:highlight w:val="yellow"/>
        </w:rPr>
        <w:t xml:space="preserve"> 06 октября </w:t>
      </w:r>
      <w:bookmarkStart w:id="0" w:name="_GoBack"/>
      <w:bookmarkEnd w:id="0"/>
      <w:r w:rsidR="005F1FE8">
        <w:rPr>
          <w:rStyle w:val="a4"/>
          <w:rFonts w:ascii="Verdana" w:hAnsi="Verdana"/>
          <w:color w:val="000000"/>
          <w:sz w:val="15"/>
          <w:szCs w:val="15"/>
          <w:highlight w:val="yellow"/>
        </w:rPr>
        <w:t xml:space="preserve"> </w:t>
      </w:r>
      <w:r w:rsidR="0029531F">
        <w:rPr>
          <w:rStyle w:val="a4"/>
          <w:rFonts w:ascii="Verdana" w:hAnsi="Verdana"/>
          <w:color w:val="000000"/>
          <w:sz w:val="15"/>
          <w:szCs w:val="15"/>
          <w:highlight w:val="yellow"/>
        </w:rPr>
        <w:t xml:space="preserve">2023 </w:t>
      </w:r>
      <w:r>
        <w:rPr>
          <w:rStyle w:val="a4"/>
          <w:rFonts w:ascii="Verdana" w:hAnsi="Verdana"/>
          <w:color w:val="000000"/>
          <w:sz w:val="15"/>
          <w:szCs w:val="15"/>
        </w:rPr>
        <w:t>  </w:t>
      </w:r>
      <w:r>
        <w:rPr>
          <w:rFonts w:ascii="Verdana" w:hAnsi="Verdana"/>
          <w:color w:val="000000"/>
          <w:sz w:val="15"/>
          <w:szCs w:val="15"/>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5"/>
        <w:gridCol w:w="1071"/>
        <w:gridCol w:w="1101"/>
        <w:gridCol w:w="3819"/>
      </w:tblGrid>
      <w:tr w:rsidR="00097732" w:rsidTr="000977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AVENUE-APART на Малом 3***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школьник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третий турист в номере взрослый/школьник</w:t>
            </w:r>
          </w:p>
        </w:tc>
      </w:tr>
      <w:tr w:rsidR="00097732" w:rsidTr="0009773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jc w:val="center"/>
              <w:rPr>
                <w:rFonts w:ascii="Verdana" w:hAnsi="Verdana"/>
                <w:color w:val="000000"/>
                <w:sz w:val="15"/>
                <w:szCs w:val="15"/>
              </w:rPr>
            </w:pPr>
            <w:r>
              <w:rPr>
                <w:rStyle w:val="a4"/>
                <w:rFonts w:ascii="Verdana" w:hAnsi="Verdana"/>
                <w:color w:val="000000"/>
                <w:sz w:val="15"/>
                <w:szCs w:val="15"/>
              </w:rPr>
              <w:t>на базе завтраков </w:t>
            </w:r>
          </w:p>
        </w:tc>
      </w:tr>
      <w:tr w:rsidR="00097732" w:rsidTr="000977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2-х,3-х местный или 1/2 номера с женским подселением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7</w:t>
            </w:r>
            <w:r>
              <w:rPr>
                <w:rFonts w:ascii="Verdana" w:hAnsi="Verdana"/>
                <w:color w:val="000000"/>
                <w:sz w:val="15"/>
                <w:szCs w:val="15"/>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7</w:t>
            </w:r>
            <w:r>
              <w:rPr>
                <w:rFonts w:ascii="Verdana" w:hAnsi="Verdana"/>
                <w:color w:val="000000"/>
                <w:sz w:val="15"/>
                <w:szCs w:val="15"/>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7</w:t>
            </w:r>
            <w:r>
              <w:rPr>
                <w:rFonts w:ascii="Verdana" w:hAnsi="Verdana"/>
                <w:color w:val="000000"/>
                <w:sz w:val="15"/>
                <w:szCs w:val="15"/>
              </w:rPr>
              <w:t>900/1500</w:t>
            </w:r>
          </w:p>
        </w:tc>
      </w:tr>
      <w:tr w:rsidR="00097732" w:rsidTr="000977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2</w:t>
            </w:r>
            <w:r w:rsidR="00E1494F">
              <w:rPr>
                <w:rFonts w:ascii="Verdana" w:hAnsi="Verdana"/>
                <w:color w:val="000000"/>
                <w:sz w:val="15"/>
                <w:szCs w:val="15"/>
              </w:rPr>
              <w:t>6</w:t>
            </w:r>
            <w:r>
              <w:rPr>
                <w:rFonts w:ascii="Verdana" w:hAnsi="Verdana"/>
                <w:color w:val="000000"/>
                <w:sz w:val="15"/>
                <w:szCs w:val="15"/>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w:t>
            </w:r>
          </w:p>
        </w:tc>
      </w:tr>
      <w:tr w:rsidR="00097732" w:rsidTr="0009773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jc w:val="center"/>
              <w:rPr>
                <w:rFonts w:ascii="Verdana" w:hAnsi="Verdana"/>
                <w:color w:val="000000"/>
                <w:sz w:val="15"/>
                <w:szCs w:val="15"/>
              </w:rPr>
            </w:pPr>
            <w:r>
              <w:rPr>
                <w:rStyle w:val="a4"/>
                <w:rFonts w:ascii="Verdana" w:hAnsi="Verdana"/>
                <w:color w:val="000000"/>
                <w:sz w:val="15"/>
                <w:szCs w:val="15"/>
              </w:rPr>
              <w:t>на базе завтраков и обедов</w:t>
            </w:r>
          </w:p>
        </w:tc>
      </w:tr>
      <w:tr w:rsidR="00097732" w:rsidTr="000977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2-х,3-х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8</w:t>
            </w:r>
            <w:r>
              <w:rPr>
                <w:rFonts w:ascii="Verdana" w:hAnsi="Verdana"/>
                <w:color w:val="000000"/>
                <w:sz w:val="15"/>
                <w:szCs w:val="15"/>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8</w:t>
            </w:r>
            <w:r>
              <w:rPr>
                <w:rFonts w:ascii="Verdana" w:hAnsi="Verdana"/>
                <w:color w:val="000000"/>
                <w:sz w:val="15"/>
                <w:szCs w:val="15"/>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1</w:t>
            </w:r>
            <w:r w:rsidR="00E1494F">
              <w:rPr>
                <w:rFonts w:ascii="Verdana" w:hAnsi="Verdana"/>
                <w:color w:val="000000"/>
                <w:sz w:val="15"/>
                <w:szCs w:val="15"/>
              </w:rPr>
              <w:t>8</w:t>
            </w:r>
            <w:r>
              <w:rPr>
                <w:rFonts w:ascii="Verdana" w:hAnsi="Verdana"/>
                <w:color w:val="000000"/>
                <w:sz w:val="15"/>
                <w:szCs w:val="15"/>
              </w:rPr>
              <w:t>900/1</w:t>
            </w:r>
            <w:r w:rsidR="00E1494F">
              <w:rPr>
                <w:rFonts w:ascii="Verdana" w:hAnsi="Verdana"/>
                <w:color w:val="000000"/>
                <w:sz w:val="15"/>
                <w:szCs w:val="15"/>
              </w:rPr>
              <w:t>8</w:t>
            </w:r>
            <w:r>
              <w:rPr>
                <w:rFonts w:ascii="Verdana" w:hAnsi="Verdana"/>
                <w:color w:val="000000"/>
                <w:sz w:val="15"/>
                <w:szCs w:val="15"/>
              </w:rPr>
              <w:t>500</w:t>
            </w:r>
          </w:p>
        </w:tc>
      </w:tr>
      <w:tr w:rsidR="00097732" w:rsidTr="000977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rsidP="00E1494F">
            <w:pPr>
              <w:spacing w:before="120" w:after="120"/>
              <w:ind w:left="120" w:right="120"/>
              <w:rPr>
                <w:rFonts w:ascii="Verdana" w:hAnsi="Verdana"/>
                <w:color w:val="000000"/>
                <w:sz w:val="15"/>
                <w:szCs w:val="15"/>
              </w:rPr>
            </w:pPr>
            <w:r>
              <w:rPr>
                <w:rFonts w:ascii="Verdana" w:hAnsi="Verdana"/>
                <w:color w:val="000000"/>
                <w:sz w:val="15"/>
                <w:szCs w:val="15"/>
              </w:rPr>
              <w:t>2</w:t>
            </w:r>
            <w:r w:rsidR="00E1494F">
              <w:rPr>
                <w:rFonts w:ascii="Verdana" w:hAnsi="Verdana"/>
                <w:color w:val="000000"/>
                <w:sz w:val="15"/>
                <w:szCs w:val="15"/>
              </w:rPr>
              <w:t>7</w:t>
            </w:r>
            <w:r>
              <w:rPr>
                <w:rFonts w:ascii="Verdana" w:hAnsi="Verdana"/>
                <w:color w:val="000000"/>
                <w:sz w:val="15"/>
                <w:szCs w:val="15"/>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7732" w:rsidRDefault="00097732">
            <w:pPr>
              <w:spacing w:before="120" w:after="120"/>
              <w:ind w:left="120" w:right="120"/>
              <w:rPr>
                <w:rFonts w:ascii="Verdana" w:hAnsi="Verdana"/>
                <w:color w:val="000000"/>
                <w:sz w:val="15"/>
                <w:szCs w:val="15"/>
              </w:rPr>
            </w:pPr>
            <w:r>
              <w:rPr>
                <w:rFonts w:ascii="Verdana" w:hAnsi="Verdana"/>
                <w:color w:val="000000"/>
                <w:sz w:val="15"/>
                <w:szCs w:val="15"/>
              </w:rPr>
              <w:t> </w:t>
            </w:r>
          </w:p>
        </w:tc>
      </w:tr>
    </w:tbl>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rPr>
        <w:t xml:space="preserve">В стоимость </w:t>
      </w:r>
      <w:proofErr w:type="gramStart"/>
      <w:r>
        <w:rPr>
          <w:rStyle w:val="a4"/>
          <w:rFonts w:ascii="Verdana" w:hAnsi="Verdana"/>
          <w:color w:val="000000"/>
          <w:sz w:val="15"/>
          <w:szCs w:val="15"/>
        </w:rPr>
        <w:t>путевки  входит</w:t>
      </w:r>
      <w:proofErr w:type="gramEnd"/>
      <w:r>
        <w:rPr>
          <w:rStyle w:val="a4"/>
          <w:rFonts w:ascii="Verdana" w:hAnsi="Verdana"/>
          <w:color w:val="000000"/>
          <w:sz w:val="15"/>
          <w:szCs w:val="15"/>
        </w:rPr>
        <w:t> </w:t>
      </w:r>
      <w:r>
        <w:rPr>
          <w:rFonts w:ascii="Verdana" w:hAnsi="Verdana"/>
          <w:color w:val="000000"/>
          <w:sz w:val="15"/>
          <w:szCs w:val="15"/>
        </w:rPr>
        <w:t> </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 xml:space="preserve">проезд на автобусе МАN </w:t>
      </w:r>
      <w:proofErr w:type="spellStart"/>
      <w:r>
        <w:rPr>
          <w:rFonts w:ascii="Verdana" w:hAnsi="Verdana"/>
          <w:color w:val="000000"/>
          <w:sz w:val="15"/>
          <w:szCs w:val="15"/>
        </w:rPr>
        <w:t>Lions</w:t>
      </w:r>
      <w:proofErr w:type="spellEnd"/>
      <w:r>
        <w:rPr>
          <w:rFonts w:ascii="Verdana" w:hAnsi="Verdana"/>
          <w:color w:val="000000"/>
          <w:sz w:val="15"/>
          <w:szCs w:val="15"/>
        </w:rPr>
        <w:t xml:space="preserve"> </w:t>
      </w:r>
      <w:proofErr w:type="spellStart"/>
      <w:r>
        <w:rPr>
          <w:rFonts w:ascii="Verdana" w:hAnsi="Verdana"/>
          <w:color w:val="000000"/>
          <w:sz w:val="15"/>
          <w:szCs w:val="15"/>
        </w:rPr>
        <w:t>Coach</w:t>
      </w:r>
      <w:proofErr w:type="spellEnd"/>
      <w:r>
        <w:rPr>
          <w:rFonts w:ascii="Verdana" w:hAnsi="Verdana"/>
          <w:color w:val="000000"/>
          <w:sz w:val="15"/>
          <w:szCs w:val="15"/>
        </w:rPr>
        <w:t> </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полное транспортное обеспечение на экскурсии</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проживание </w:t>
      </w:r>
      <w:hyperlink r:id="rId6" w:anchor="4" w:history="1">
        <w:r>
          <w:rPr>
            <w:rStyle w:val="a5"/>
            <w:rFonts w:ascii="Verdana" w:hAnsi="Verdana"/>
            <w:sz w:val="15"/>
            <w:szCs w:val="15"/>
          </w:rPr>
          <w:t>AVENUE-APART на Малом</w:t>
        </w:r>
      </w:hyperlink>
      <w:r>
        <w:rPr>
          <w:rFonts w:ascii="Verdana" w:hAnsi="Verdana"/>
          <w:color w:val="000000"/>
          <w:sz w:val="15"/>
          <w:szCs w:val="15"/>
        </w:rPr>
        <w:t> 3**</w:t>
      </w:r>
      <w:proofErr w:type="gramStart"/>
      <w:r>
        <w:rPr>
          <w:rFonts w:ascii="Verdana" w:hAnsi="Verdana"/>
          <w:color w:val="000000"/>
          <w:sz w:val="15"/>
          <w:szCs w:val="15"/>
        </w:rPr>
        <w:t>*  (</w:t>
      </w:r>
      <w:proofErr w:type="gramEnd"/>
      <w:r>
        <w:rPr>
          <w:rFonts w:ascii="Verdana" w:hAnsi="Verdana"/>
          <w:color w:val="000000"/>
          <w:sz w:val="15"/>
          <w:szCs w:val="15"/>
        </w:rPr>
        <w:t>5 дней / 4  ночи)</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питание завтраки (завтраки и обеды) из них 4 завтрака (накрытие, кроме среды), 3 обеда (при приобретении обедов)</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 xml:space="preserve">Экскурсии: обзорная по городу, Петропавловская крепость, крейсер "Аврора" (внешний осмотр), Исаакиевский собор (с экскурсией внутри), Казанский собор (с экскурсией), загородная экскурсия в Царское село с посещением Екатерининского дворца и </w:t>
      </w:r>
      <w:proofErr w:type="gramStart"/>
      <w:r>
        <w:rPr>
          <w:rFonts w:ascii="Verdana" w:hAnsi="Verdana"/>
          <w:color w:val="000000"/>
          <w:sz w:val="15"/>
          <w:szCs w:val="15"/>
        </w:rPr>
        <w:t>Янтарной комнаты</w:t>
      </w:r>
      <w:proofErr w:type="gramEnd"/>
      <w:r>
        <w:rPr>
          <w:rFonts w:ascii="Verdana" w:hAnsi="Verdana"/>
          <w:color w:val="000000"/>
          <w:sz w:val="15"/>
          <w:szCs w:val="15"/>
        </w:rPr>
        <w:t xml:space="preserve"> и парка, загородная экскурсия "Петергоф столица фонтанов" (входные билеты и экскурсии), Кронштадт (Морской собор)</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сопровождение руководителем группы по всему маршруту</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работа гида в Петербурге</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горячие напитки в автобусе по маршруту (леденцы, чай, кофе, одноразовая посуда, бутилированная вода для приготовления горячих напитков)</w:t>
      </w:r>
    </w:p>
    <w:p w:rsidR="00097732" w:rsidRDefault="00097732" w:rsidP="00097732">
      <w:pPr>
        <w:numPr>
          <w:ilvl w:val="0"/>
          <w:numId w:val="29"/>
        </w:numPr>
        <w:spacing w:before="100" w:beforeAutospacing="1" w:after="100" w:afterAutospacing="1" w:line="240" w:lineRule="auto"/>
        <w:rPr>
          <w:rFonts w:ascii="Verdana" w:hAnsi="Verdana"/>
          <w:color w:val="000000"/>
          <w:sz w:val="15"/>
          <w:szCs w:val="15"/>
        </w:rPr>
      </w:pPr>
      <w:r>
        <w:rPr>
          <w:rFonts w:ascii="Verdana" w:hAnsi="Verdana"/>
          <w:color w:val="000000"/>
          <w:sz w:val="15"/>
          <w:szCs w:val="15"/>
        </w:rPr>
        <w:t>пледы для уюта в автобусе </w:t>
      </w:r>
    </w:p>
    <w:p w:rsidR="00097732" w:rsidRDefault="00097732" w:rsidP="00097732">
      <w:pPr>
        <w:pStyle w:val="a3"/>
        <w:jc w:val="both"/>
        <w:rPr>
          <w:rFonts w:ascii="Verdana" w:hAnsi="Verdana"/>
          <w:color w:val="000000"/>
          <w:sz w:val="15"/>
          <w:szCs w:val="15"/>
        </w:rPr>
      </w:pPr>
      <w:r>
        <w:rPr>
          <w:rStyle w:val="a4"/>
          <w:rFonts w:ascii="Verdana" w:hAnsi="Verdana"/>
          <w:color w:val="000000"/>
          <w:sz w:val="15"/>
          <w:szCs w:val="15"/>
          <w:u w:val="single"/>
        </w:rPr>
        <w:t xml:space="preserve">В подарок для </w:t>
      </w:r>
      <w:proofErr w:type="gramStart"/>
      <w:r>
        <w:rPr>
          <w:rStyle w:val="a4"/>
          <w:rFonts w:ascii="Verdana" w:hAnsi="Verdana"/>
          <w:color w:val="000000"/>
          <w:sz w:val="15"/>
          <w:szCs w:val="15"/>
          <w:u w:val="single"/>
        </w:rPr>
        <w:t>настроения :</w:t>
      </w:r>
      <w:proofErr w:type="gramEnd"/>
      <w:r>
        <w:rPr>
          <w:rStyle w:val="a4"/>
          <w:rFonts w:ascii="Verdana" w:hAnsi="Verdana"/>
          <w:color w:val="000000"/>
          <w:sz w:val="15"/>
          <w:szCs w:val="15"/>
          <w:u w:val="single"/>
        </w:rPr>
        <w:t> интерактивная программа  "Посвящение в почётные гости Санкт-Петербурга" с участием актрисы в роли Екатерины Великой мастера барабанного боя Федора с бесплатной фотоссесией. </w:t>
      </w:r>
    </w:p>
    <w:p w:rsidR="00097732" w:rsidRDefault="00097732" w:rsidP="00097732">
      <w:pPr>
        <w:pStyle w:val="a3"/>
        <w:rPr>
          <w:rFonts w:ascii="Verdana" w:hAnsi="Verdana"/>
          <w:color w:val="000000"/>
          <w:sz w:val="15"/>
          <w:szCs w:val="15"/>
        </w:rPr>
      </w:pPr>
      <w:proofErr w:type="spellStart"/>
      <w:r>
        <w:rPr>
          <w:rStyle w:val="a4"/>
          <w:rFonts w:ascii="Verdana" w:hAnsi="Verdana"/>
          <w:color w:val="000000"/>
          <w:sz w:val="15"/>
          <w:szCs w:val="15"/>
        </w:rPr>
        <w:t>Доп.плата</w:t>
      </w:r>
      <w:proofErr w:type="spellEnd"/>
      <w:r>
        <w:rPr>
          <w:rStyle w:val="a4"/>
          <w:rFonts w:ascii="Verdana" w:hAnsi="Verdana"/>
          <w:color w:val="000000"/>
          <w:sz w:val="15"/>
          <w:szCs w:val="15"/>
        </w:rPr>
        <w:t xml:space="preserve"> </w:t>
      </w:r>
      <w:r w:rsidR="00F01A17">
        <w:rPr>
          <w:rStyle w:val="a4"/>
          <w:rFonts w:ascii="Verdana" w:hAnsi="Verdana"/>
          <w:color w:val="000000"/>
          <w:sz w:val="15"/>
          <w:szCs w:val="15"/>
        </w:rPr>
        <w:t xml:space="preserve">по </w:t>
      </w:r>
      <w:proofErr w:type="gramStart"/>
      <w:r w:rsidR="00F01A17">
        <w:rPr>
          <w:rStyle w:val="a4"/>
          <w:rFonts w:ascii="Verdana" w:hAnsi="Verdana"/>
          <w:color w:val="000000"/>
          <w:sz w:val="15"/>
          <w:szCs w:val="15"/>
        </w:rPr>
        <w:t xml:space="preserve">желанию </w:t>
      </w:r>
      <w:r>
        <w:rPr>
          <w:rStyle w:val="a4"/>
          <w:rFonts w:ascii="Verdana" w:hAnsi="Verdana"/>
          <w:color w:val="000000"/>
          <w:sz w:val="15"/>
          <w:szCs w:val="15"/>
        </w:rPr>
        <w:t>:</w:t>
      </w:r>
      <w:proofErr w:type="gramEnd"/>
      <w:r>
        <w:rPr>
          <w:rStyle w:val="a4"/>
          <w:rFonts w:ascii="Verdana" w:hAnsi="Verdana"/>
          <w:color w:val="000000"/>
          <w:sz w:val="15"/>
          <w:szCs w:val="15"/>
        </w:rPr>
        <w:t> </w:t>
      </w:r>
    </w:p>
    <w:p w:rsidR="00F01A17" w:rsidRPr="00F01A17" w:rsidRDefault="00097732" w:rsidP="001B0A0A">
      <w:pPr>
        <w:numPr>
          <w:ilvl w:val="0"/>
          <w:numId w:val="30"/>
        </w:numPr>
        <w:spacing w:before="100" w:beforeAutospacing="1" w:after="100" w:afterAutospacing="1" w:line="240" w:lineRule="auto"/>
        <w:rPr>
          <w:rStyle w:val="a4"/>
          <w:rFonts w:ascii="Verdana" w:hAnsi="Verdana"/>
          <w:b w:val="0"/>
          <w:bCs w:val="0"/>
          <w:color w:val="000000"/>
          <w:sz w:val="15"/>
          <w:szCs w:val="15"/>
        </w:rPr>
      </w:pPr>
      <w:proofErr w:type="spellStart"/>
      <w:r w:rsidRPr="00F01A17">
        <w:rPr>
          <w:rStyle w:val="a4"/>
          <w:rFonts w:ascii="Verdana" w:hAnsi="Verdana"/>
          <w:color w:val="000000"/>
          <w:sz w:val="15"/>
          <w:szCs w:val="15"/>
        </w:rPr>
        <w:t>Юсуповский</w:t>
      </w:r>
      <w:proofErr w:type="spellEnd"/>
      <w:r w:rsidRPr="00F01A17">
        <w:rPr>
          <w:rStyle w:val="a4"/>
          <w:rFonts w:ascii="Verdana" w:hAnsi="Verdana"/>
          <w:color w:val="000000"/>
          <w:sz w:val="15"/>
          <w:szCs w:val="15"/>
        </w:rPr>
        <w:t xml:space="preserve"> дворец 1200 руб. (</w:t>
      </w:r>
      <w:r w:rsidR="00E1494F">
        <w:rPr>
          <w:rStyle w:val="a4"/>
          <w:rFonts w:ascii="Verdana" w:hAnsi="Verdana"/>
          <w:color w:val="000000"/>
          <w:sz w:val="15"/>
          <w:szCs w:val="15"/>
        </w:rPr>
        <w:t xml:space="preserve">оплата </w:t>
      </w:r>
      <w:r w:rsidR="00F01A17" w:rsidRPr="00F01A17">
        <w:rPr>
          <w:rStyle w:val="a4"/>
          <w:rFonts w:ascii="Verdana" w:hAnsi="Verdana"/>
          <w:color w:val="000000"/>
          <w:sz w:val="15"/>
          <w:szCs w:val="15"/>
        </w:rPr>
        <w:t xml:space="preserve">при бронировании) </w:t>
      </w:r>
    </w:p>
    <w:p w:rsidR="00097732" w:rsidRPr="00F01A17" w:rsidRDefault="00097732" w:rsidP="001B0A0A">
      <w:pPr>
        <w:numPr>
          <w:ilvl w:val="0"/>
          <w:numId w:val="30"/>
        </w:numPr>
        <w:spacing w:before="100" w:beforeAutospacing="1" w:after="100" w:afterAutospacing="1" w:line="240" w:lineRule="auto"/>
        <w:rPr>
          <w:rFonts w:ascii="Verdana" w:hAnsi="Verdana"/>
          <w:color w:val="000000"/>
          <w:sz w:val="15"/>
          <w:szCs w:val="15"/>
        </w:rPr>
      </w:pPr>
      <w:r w:rsidRPr="00F01A17">
        <w:rPr>
          <w:rStyle w:val="a4"/>
          <w:rFonts w:ascii="Verdana" w:hAnsi="Verdana"/>
          <w:color w:val="000000"/>
          <w:sz w:val="15"/>
          <w:szCs w:val="15"/>
        </w:rPr>
        <w:lastRenderedPageBreak/>
        <w:t>Вечерняя автобусная экскурсия «Ночной Петербург"</w:t>
      </w:r>
      <w:r w:rsidR="00F01A17">
        <w:rPr>
          <w:rStyle w:val="a4"/>
          <w:rFonts w:ascii="Verdana" w:hAnsi="Verdana"/>
          <w:color w:val="000000"/>
          <w:sz w:val="15"/>
          <w:szCs w:val="15"/>
        </w:rPr>
        <w:t xml:space="preserve"> (оплата на месте)</w:t>
      </w:r>
      <w:r w:rsidRPr="00F01A17">
        <w:rPr>
          <w:rStyle w:val="a4"/>
          <w:rFonts w:ascii="Verdana" w:hAnsi="Verdana"/>
          <w:color w:val="000000"/>
          <w:sz w:val="15"/>
          <w:szCs w:val="15"/>
        </w:rPr>
        <w:t>.</w:t>
      </w:r>
      <w:r w:rsidRPr="00F01A17">
        <w:rPr>
          <w:rFonts w:ascii="Verdana" w:hAnsi="Verdana"/>
          <w:color w:val="000000"/>
          <w:sz w:val="15"/>
          <w:szCs w:val="15"/>
        </w:rPr>
        <w:t xml:space="preserve"> 1000 руб. </w:t>
      </w:r>
      <w:proofErr w:type="spellStart"/>
      <w:proofErr w:type="gramStart"/>
      <w:r w:rsidRPr="00F01A17">
        <w:rPr>
          <w:rFonts w:ascii="Verdana" w:hAnsi="Verdana"/>
          <w:color w:val="000000"/>
          <w:sz w:val="15"/>
          <w:szCs w:val="15"/>
        </w:rPr>
        <w:t>взр</w:t>
      </w:r>
      <w:proofErr w:type="spellEnd"/>
      <w:r w:rsidRPr="00F01A17">
        <w:rPr>
          <w:rFonts w:ascii="Verdana" w:hAnsi="Verdana"/>
          <w:color w:val="000000"/>
          <w:sz w:val="15"/>
          <w:szCs w:val="15"/>
        </w:rPr>
        <w:t>.,</w:t>
      </w:r>
      <w:proofErr w:type="gramEnd"/>
      <w:r w:rsidRPr="00F01A17">
        <w:rPr>
          <w:rFonts w:ascii="Verdana" w:hAnsi="Verdana"/>
          <w:color w:val="000000"/>
          <w:sz w:val="15"/>
          <w:szCs w:val="15"/>
        </w:rPr>
        <w:t xml:space="preserve"> 900 руб. </w:t>
      </w:r>
      <w:proofErr w:type="spellStart"/>
      <w:r w:rsidRPr="00F01A17">
        <w:rPr>
          <w:rFonts w:ascii="Verdana" w:hAnsi="Verdana"/>
          <w:color w:val="000000"/>
          <w:sz w:val="15"/>
          <w:szCs w:val="15"/>
        </w:rPr>
        <w:t>шк</w:t>
      </w:r>
      <w:proofErr w:type="spellEnd"/>
      <w:r w:rsidRPr="00F01A17">
        <w:rPr>
          <w:rFonts w:ascii="Verdana" w:hAnsi="Verdana"/>
          <w:color w:val="000000"/>
          <w:sz w:val="15"/>
          <w:szCs w:val="15"/>
        </w:rPr>
        <w:t>. В вечернее время вам предстоит увидеть совершенно особый Петербург, почувствовать неповторимое очарование главных проспектов, дворцов, набережных и мостов Петербурга, залитых светом ночной подсветки. А также познакомит с легендарными петербургскими местами, связанными с мифами и легендами города, где исполняются желания: могучие атланты Эрмитажа, знаменитые сфинксы, Михайловский замок и крошечный Чижик-Пыжик – все они к Вашим услугам! Если правильно выполнить все условия, о которых расскажет экскурсовод – пошептать, оставить монетку, то петербургские «волшебники» обязательно исполнят Ваши мечты.  </w:t>
      </w:r>
    </w:p>
    <w:p w:rsidR="00097732" w:rsidRDefault="00097732" w:rsidP="00097732">
      <w:pPr>
        <w:numPr>
          <w:ilvl w:val="0"/>
          <w:numId w:val="30"/>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Теплоходная прогулка «По рекам и каналам»</w:t>
      </w:r>
      <w:r>
        <w:rPr>
          <w:rFonts w:ascii="Verdana" w:hAnsi="Verdana"/>
          <w:color w:val="000000"/>
          <w:sz w:val="15"/>
          <w:szCs w:val="15"/>
        </w:rPr>
        <w:t> </w:t>
      </w:r>
      <w:r w:rsidR="00F01A17" w:rsidRPr="00F01A17">
        <w:rPr>
          <w:rFonts w:ascii="Verdana" w:hAnsi="Verdana"/>
          <w:b/>
          <w:color w:val="000000"/>
          <w:sz w:val="15"/>
          <w:szCs w:val="15"/>
        </w:rPr>
        <w:t>(оплата на месте)</w:t>
      </w:r>
      <w:r w:rsidR="00F01A17">
        <w:rPr>
          <w:rFonts w:ascii="Verdana" w:hAnsi="Verdana"/>
          <w:color w:val="000000"/>
          <w:sz w:val="15"/>
          <w:szCs w:val="15"/>
        </w:rPr>
        <w:t xml:space="preserve"> </w:t>
      </w:r>
      <w:r>
        <w:rPr>
          <w:rFonts w:ascii="Verdana" w:hAnsi="Verdana"/>
          <w:color w:val="000000"/>
          <w:sz w:val="15"/>
          <w:szCs w:val="15"/>
        </w:rPr>
        <w:t xml:space="preserve">1000 руб. </w:t>
      </w:r>
      <w:proofErr w:type="spellStart"/>
      <w:proofErr w:type="gramStart"/>
      <w:r>
        <w:rPr>
          <w:rFonts w:ascii="Verdana" w:hAnsi="Verdana"/>
          <w:color w:val="000000"/>
          <w:sz w:val="15"/>
          <w:szCs w:val="15"/>
        </w:rPr>
        <w:t>взр</w:t>
      </w:r>
      <w:proofErr w:type="spellEnd"/>
      <w:r>
        <w:rPr>
          <w:rFonts w:ascii="Verdana" w:hAnsi="Verdana"/>
          <w:color w:val="000000"/>
          <w:sz w:val="15"/>
          <w:szCs w:val="15"/>
        </w:rPr>
        <w:t>.,</w:t>
      </w:r>
      <w:proofErr w:type="gramEnd"/>
      <w:r>
        <w:rPr>
          <w:rFonts w:ascii="Verdana" w:hAnsi="Verdana"/>
          <w:color w:val="000000"/>
          <w:sz w:val="15"/>
          <w:szCs w:val="15"/>
        </w:rPr>
        <w:t xml:space="preserve"> 900 руб. </w:t>
      </w:r>
      <w:proofErr w:type="spellStart"/>
      <w:r>
        <w:rPr>
          <w:rFonts w:ascii="Verdana" w:hAnsi="Verdana"/>
          <w:color w:val="000000"/>
          <w:sz w:val="15"/>
          <w:szCs w:val="15"/>
        </w:rPr>
        <w:t>шк</w:t>
      </w:r>
      <w:proofErr w:type="spellEnd"/>
      <w:r>
        <w:rPr>
          <w:rFonts w:ascii="Verdana" w:hAnsi="Verdana"/>
          <w:color w:val="000000"/>
          <w:sz w:val="15"/>
          <w:szCs w:val="15"/>
        </w:rPr>
        <w:t>. Данная экскурсия позволит Вам полюбоваться Северной столицей в самом выигрышном ракурсе – с воды. Санкт-Петербург предстанет перед Вами как застывший в камне город со своей уникальной многогранной историей. </w:t>
      </w:r>
    </w:p>
    <w:p w:rsidR="00097732" w:rsidRDefault="00097732" w:rsidP="00097732">
      <w:pPr>
        <w:pStyle w:val="a3"/>
        <w:rPr>
          <w:rFonts w:ascii="Verdana" w:hAnsi="Verdana"/>
          <w:color w:val="000000"/>
          <w:sz w:val="15"/>
          <w:szCs w:val="15"/>
        </w:rPr>
      </w:pPr>
      <w:r>
        <w:rPr>
          <w:rStyle w:val="a4"/>
          <w:rFonts w:ascii="Verdana" w:hAnsi="Verdana"/>
          <w:color w:val="000000"/>
          <w:sz w:val="15"/>
          <w:szCs w:val="15"/>
        </w:rPr>
        <w:t>В свободный день</w:t>
      </w:r>
      <w:r w:rsidR="00F01A17">
        <w:rPr>
          <w:rStyle w:val="a4"/>
          <w:rFonts w:ascii="Verdana" w:hAnsi="Verdana"/>
          <w:color w:val="000000"/>
          <w:sz w:val="15"/>
          <w:szCs w:val="15"/>
        </w:rPr>
        <w:t>, на выбор</w:t>
      </w:r>
      <w:r>
        <w:rPr>
          <w:rStyle w:val="a4"/>
          <w:rFonts w:ascii="Verdana" w:hAnsi="Verdana"/>
          <w:color w:val="000000"/>
          <w:sz w:val="15"/>
          <w:szCs w:val="15"/>
        </w:rPr>
        <w:t xml:space="preserve"> (среда</w:t>
      </w:r>
      <w:proofErr w:type="gramStart"/>
      <w:r>
        <w:rPr>
          <w:rStyle w:val="a4"/>
          <w:rFonts w:ascii="Verdana" w:hAnsi="Verdana"/>
          <w:color w:val="000000"/>
          <w:sz w:val="15"/>
          <w:szCs w:val="15"/>
        </w:rPr>
        <w:t>) :</w:t>
      </w:r>
      <w:proofErr w:type="gramEnd"/>
    </w:p>
    <w:p w:rsidR="00097732" w:rsidRDefault="00097732" w:rsidP="00097732">
      <w:pPr>
        <w:numPr>
          <w:ilvl w:val="0"/>
          <w:numId w:val="31"/>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 xml:space="preserve">остров </w:t>
      </w:r>
      <w:proofErr w:type="gramStart"/>
      <w:r>
        <w:rPr>
          <w:rStyle w:val="a4"/>
          <w:rFonts w:ascii="Verdana" w:hAnsi="Verdana"/>
          <w:color w:val="000000"/>
          <w:sz w:val="15"/>
          <w:szCs w:val="15"/>
        </w:rPr>
        <w:t>Валаам  Подробно</w:t>
      </w:r>
      <w:proofErr w:type="gramEnd"/>
      <w:r>
        <w:rPr>
          <w:rStyle w:val="a4"/>
          <w:rFonts w:ascii="Verdana" w:hAnsi="Verdana"/>
          <w:color w:val="000000"/>
          <w:sz w:val="15"/>
          <w:szCs w:val="15"/>
        </w:rPr>
        <w:t xml:space="preserve"> о программе в файле (описании программы), </w:t>
      </w:r>
      <w:r>
        <w:rPr>
          <w:rFonts w:ascii="Verdana" w:hAnsi="Verdana"/>
          <w:color w:val="000000"/>
          <w:sz w:val="15"/>
          <w:szCs w:val="15"/>
        </w:rPr>
        <w:t xml:space="preserve">взрослый </w:t>
      </w:r>
      <w:r w:rsidR="0029531F">
        <w:rPr>
          <w:rFonts w:ascii="Verdana" w:hAnsi="Verdana"/>
          <w:color w:val="000000"/>
          <w:sz w:val="15"/>
          <w:szCs w:val="15"/>
        </w:rPr>
        <w:t>7500</w:t>
      </w:r>
      <w:r>
        <w:rPr>
          <w:rFonts w:ascii="Verdana" w:hAnsi="Verdana"/>
          <w:color w:val="000000"/>
          <w:sz w:val="15"/>
          <w:szCs w:val="15"/>
        </w:rPr>
        <w:t xml:space="preserve"> руб., школьник  </w:t>
      </w:r>
      <w:r w:rsidR="0029531F">
        <w:rPr>
          <w:rFonts w:ascii="Verdana" w:hAnsi="Verdana"/>
          <w:color w:val="000000"/>
          <w:sz w:val="15"/>
          <w:szCs w:val="15"/>
        </w:rPr>
        <w:t>6400</w:t>
      </w:r>
      <w:r>
        <w:rPr>
          <w:rFonts w:ascii="Verdana" w:hAnsi="Verdana"/>
          <w:color w:val="000000"/>
          <w:sz w:val="15"/>
          <w:szCs w:val="15"/>
        </w:rPr>
        <w:t xml:space="preserve"> руб., ребенок до 12 лет с одним взрослым 3</w:t>
      </w:r>
      <w:r w:rsidR="0029531F">
        <w:rPr>
          <w:rFonts w:ascii="Verdana" w:hAnsi="Verdana"/>
          <w:color w:val="000000"/>
          <w:sz w:val="15"/>
          <w:szCs w:val="15"/>
        </w:rPr>
        <w:t>9</w:t>
      </w:r>
      <w:r>
        <w:rPr>
          <w:rFonts w:ascii="Verdana" w:hAnsi="Verdana"/>
          <w:color w:val="000000"/>
          <w:sz w:val="15"/>
          <w:szCs w:val="15"/>
        </w:rPr>
        <w:t>00 руб</w:t>
      </w:r>
      <w:r>
        <w:rPr>
          <w:rStyle w:val="a4"/>
          <w:rFonts w:ascii="Verdana" w:hAnsi="Verdana"/>
          <w:color w:val="000000"/>
          <w:sz w:val="15"/>
          <w:szCs w:val="15"/>
        </w:rPr>
        <w:t>. </w:t>
      </w:r>
      <w:r>
        <w:rPr>
          <w:rFonts w:ascii="Verdana" w:hAnsi="Verdana"/>
          <w:color w:val="000000"/>
          <w:sz w:val="15"/>
          <w:szCs w:val="15"/>
        </w:rPr>
        <w:t xml:space="preserve">В стоимость тура на о. Валаам входит: автобусный переезд из Петербурга в Приозерск и обратно; путевая информация по маршруту: трансфер на </w:t>
      </w:r>
      <w:proofErr w:type="spellStart"/>
      <w:r>
        <w:rPr>
          <w:rFonts w:ascii="Verdana" w:hAnsi="Verdana"/>
          <w:color w:val="000000"/>
          <w:sz w:val="15"/>
          <w:szCs w:val="15"/>
        </w:rPr>
        <w:t>о.Валаам</w:t>
      </w:r>
      <w:proofErr w:type="spellEnd"/>
      <w:r>
        <w:rPr>
          <w:rFonts w:ascii="Verdana" w:hAnsi="Verdana"/>
          <w:color w:val="000000"/>
          <w:sz w:val="15"/>
          <w:szCs w:val="15"/>
        </w:rPr>
        <w:t xml:space="preserve"> на метеоре; две экскурсии на </w:t>
      </w:r>
      <w:proofErr w:type="spellStart"/>
      <w:proofErr w:type="gramStart"/>
      <w:r>
        <w:rPr>
          <w:rFonts w:ascii="Verdana" w:hAnsi="Verdana"/>
          <w:color w:val="000000"/>
          <w:sz w:val="15"/>
          <w:szCs w:val="15"/>
        </w:rPr>
        <w:t>острове;обед</w:t>
      </w:r>
      <w:proofErr w:type="spellEnd"/>
      <w:proofErr w:type="gramEnd"/>
      <w:r>
        <w:rPr>
          <w:rFonts w:ascii="Verdana" w:hAnsi="Verdana"/>
          <w:color w:val="000000"/>
          <w:sz w:val="15"/>
          <w:szCs w:val="15"/>
        </w:rPr>
        <w:t xml:space="preserve"> в трапезной монастыря. Бронировать и оплачивать тур следует с покупкой основного тура. Продолжительность: 17 ч.</w:t>
      </w:r>
    </w:p>
    <w:p w:rsidR="00097732" w:rsidRDefault="00097732" w:rsidP="00097732">
      <w:pPr>
        <w:numPr>
          <w:ilvl w:val="0"/>
          <w:numId w:val="31"/>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 xml:space="preserve">Карелия </w:t>
      </w:r>
      <w:proofErr w:type="spellStart"/>
      <w:r w:rsidR="00F01A17">
        <w:rPr>
          <w:rStyle w:val="a4"/>
          <w:rFonts w:ascii="Verdana" w:hAnsi="Verdana"/>
          <w:color w:val="000000"/>
          <w:sz w:val="15"/>
          <w:szCs w:val="15"/>
        </w:rPr>
        <w:t>Рускеала</w:t>
      </w:r>
      <w:proofErr w:type="spellEnd"/>
      <w:r w:rsidR="0029531F">
        <w:rPr>
          <w:rStyle w:val="a4"/>
          <w:rFonts w:ascii="Verdana" w:hAnsi="Verdana"/>
          <w:color w:val="000000"/>
          <w:sz w:val="15"/>
          <w:szCs w:val="15"/>
        </w:rPr>
        <w:t>.</w:t>
      </w:r>
      <w:r w:rsidR="00F01A17">
        <w:rPr>
          <w:rStyle w:val="a4"/>
          <w:rFonts w:ascii="Verdana" w:hAnsi="Verdana"/>
          <w:color w:val="000000"/>
          <w:sz w:val="15"/>
          <w:szCs w:val="15"/>
        </w:rPr>
        <w:t xml:space="preserve"> </w:t>
      </w:r>
      <w:r>
        <w:rPr>
          <w:rFonts w:ascii="Verdana" w:hAnsi="Verdana"/>
          <w:color w:val="000000"/>
          <w:sz w:val="15"/>
          <w:szCs w:val="15"/>
        </w:rPr>
        <w:t> </w:t>
      </w:r>
      <w:r>
        <w:rPr>
          <w:rStyle w:val="a4"/>
          <w:rFonts w:ascii="Verdana" w:hAnsi="Verdana"/>
          <w:color w:val="000000"/>
          <w:sz w:val="15"/>
          <w:szCs w:val="15"/>
        </w:rPr>
        <w:t>Подробно о программе в файле (описании программы),</w:t>
      </w:r>
      <w:r>
        <w:rPr>
          <w:rFonts w:ascii="Verdana" w:hAnsi="Verdana"/>
          <w:color w:val="000000"/>
          <w:sz w:val="15"/>
          <w:szCs w:val="15"/>
        </w:rPr>
        <w:t xml:space="preserve"> стоимость экскурсии: взрослый – </w:t>
      </w:r>
      <w:r w:rsidR="0029531F">
        <w:rPr>
          <w:rFonts w:ascii="Verdana" w:hAnsi="Verdana"/>
          <w:color w:val="000000"/>
          <w:sz w:val="15"/>
          <w:szCs w:val="15"/>
        </w:rPr>
        <w:t>3800</w:t>
      </w:r>
      <w:r>
        <w:rPr>
          <w:rFonts w:ascii="Verdana" w:hAnsi="Verdana"/>
          <w:color w:val="000000"/>
          <w:sz w:val="15"/>
          <w:szCs w:val="15"/>
        </w:rPr>
        <w:t xml:space="preserve"> руб., дети, школьник </w:t>
      </w:r>
      <w:r w:rsidR="0029531F">
        <w:rPr>
          <w:rFonts w:ascii="Verdana" w:hAnsi="Verdana"/>
          <w:color w:val="000000"/>
          <w:sz w:val="15"/>
          <w:szCs w:val="15"/>
        </w:rPr>
        <w:t>3200</w:t>
      </w:r>
      <w:r>
        <w:rPr>
          <w:rFonts w:ascii="Verdana" w:hAnsi="Verdana"/>
          <w:color w:val="000000"/>
          <w:sz w:val="15"/>
          <w:szCs w:val="15"/>
        </w:rPr>
        <w:t xml:space="preserve"> руб. В стоимость экскурсии включено: автотранспортное обслуживание по маршруту (вместимость автобуса зависит от набора группы</w:t>
      </w:r>
      <w:proofErr w:type="gramStart"/>
      <w:r>
        <w:rPr>
          <w:rFonts w:ascii="Verdana" w:hAnsi="Verdana"/>
          <w:color w:val="000000"/>
          <w:sz w:val="15"/>
          <w:szCs w:val="15"/>
        </w:rPr>
        <w:t>);экскурсионное</w:t>
      </w:r>
      <w:proofErr w:type="gramEnd"/>
      <w:r>
        <w:rPr>
          <w:rFonts w:ascii="Verdana" w:hAnsi="Verdana"/>
          <w:color w:val="000000"/>
          <w:sz w:val="15"/>
          <w:szCs w:val="15"/>
        </w:rPr>
        <w:t xml:space="preserve"> обслуживание по программе с входными билетами; услуги профессионального гида. </w:t>
      </w:r>
    </w:p>
    <w:p w:rsidR="00097732" w:rsidRDefault="00097732" w:rsidP="00097732">
      <w:pPr>
        <w:numPr>
          <w:ilvl w:val="0"/>
          <w:numId w:val="31"/>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Великий Новгород.</w:t>
      </w:r>
      <w:r>
        <w:rPr>
          <w:rFonts w:ascii="Verdana" w:hAnsi="Verdana"/>
          <w:color w:val="000000"/>
          <w:sz w:val="15"/>
          <w:szCs w:val="15"/>
        </w:rPr>
        <w:t> </w:t>
      </w:r>
      <w:r>
        <w:rPr>
          <w:rStyle w:val="a4"/>
          <w:rFonts w:ascii="Verdana" w:hAnsi="Verdana"/>
          <w:color w:val="000000"/>
          <w:sz w:val="15"/>
          <w:szCs w:val="15"/>
        </w:rPr>
        <w:t>Подробно о программе в файле (описании программы),</w:t>
      </w:r>
      <w:r>
        <w:rPr>
          <w:rFonts w:ascii="Verdana" w:hAnsi="Verdana"/>
          <w:color w:val="000000"/>
          <w:sz w:val="15"/>
          <w:szCs w:val="15"/>
        </w:rPr>
        <w:t> стоимость экскурсии: </w:t>
      </w:r>
      <w:proofErr w:type="spellStart"/>
      <w:r>
        <w:rPr>
          <w:rStyle w:val="a4"/>
          <w:rFonts w:ascii="Verdana" w:hAnsi="Verdana"/>
          <w:color w:val="000000"/>
          <w:sz w:val="15"/>
          <w:szCs w:val="15"/>
        </w:rPr>
        <w:t>взр</w:t>
      </w:r>
      <w:proofErr w:type="spellEnd"/>
      <w:r>
        <w:rPr>
          <w:rStyle w:val="a4"/>
          <w:rFonts w:ascii="Verdana" w:hAnsi="Verdana"/>
          <w:color w:val="000000"/>
          <w:sz w:val="15"/>
          <w:szCs w:val="15"/>
        </w:rPr>
        <w:t>. 2700 руб., школьник, дошкольник 2600 руб.</w:t>
      </w:r>
      <w:r>
        <w:rPr>
          <w:rFonts w:ascii="Verdana" w:hAnsi="Verdana"/>
          <w:color w:val="000000"/>
          <w:sz w:val="15"/>
          <w:szCs w:val="15"/>
        </w:rPr>
        <w:t> В стоимость экскурсии включено: автотранспортное обслуживание по маршруту (вместимость автобуса зависит от набора группы</w:t>
      </w:r>
      <w:proofErr w:type="gramStart"/>
      <w:r>
        <w:rPr>
          <w:rFonts w:ascii="Verdana" w:hAnsi="Verdana"/>
          <w:color w:val="000000"/>
          <w:sz w:val="15"/>
          <w:szCs w:val="15"/>
        </w:rPr>
        <w:t>);экскурсионное</w:t>
      </w:r>
      <w:proofErr w:type="gramEnd"/>
      <w:r>
        <w:rPr>
          <w:rFonts w:ascii="Verdana" w:hAnsi="Verdana"/>
          <w:color w:val="000000"/>
          <w:sz w:val="15"/>
          <w:szCs w:val="15"/>
        </w:rPr>
        <w:t xml:space="preserve"> обслуживание по </w:t>
      </w:r>
      <w:proofErr w:type="spellStart"/>
      <w:r>
        <w:rPr>
          <w:rFonts w:ascii="Verdana" w:hAnsi="Verdana"/>
          <w:color w:val="000000"/>
          <w:sz w:val="15"/>
          <w:szCs w:val="15"/>
        </w:rPr>
        <w:t>программе,услуги</w:t>
      </w:r>
      <w:proofErr w:type="spellEnd"/>
      <w:r>
        <w:rPr>
          <w:rFonts w:ascii="Verdana" w:hAnsi="Verdana"/>
          <w:color w:val="000000"/>
          <w:sz w:val="15"/>
          <w:szCs w:val="15"/>
        </w:rPr>
        <w:t xml:space="preserve"> профессионального гида. </w:t>
      </w:r>
    </w:p>
    <w:p w:rsidR="00097732" w:rsidRPr="00E1494F" w:rsidRDefault="00097732" w:rsidP="00097732">
      <w:pPr>
        <w:numPr>
          <w:ilvl w:val="0"/>
          <w:numId w:val="31"/>
        </w:numPr>
        <w:spacing w:before="100" w:beforeAutospacing="1" w:after="100" w:afterAutospacing="1" w:line="240" w:lineRule="auto"/>
        <w:rPr>
          <w:rStyle w:val="a4"/>
          <w:rFonts w:ascii="Verdana" w:hAnsi="Verdana"/>
          <w:b w:val="0"/>
          <w:bCs w:val="0"/>
          <w:color w:val="000000"/>
          <w:sz w:val="15"/>
          <w:szCs w:val="15"/>
        </w:rPr>
      </w:pPr>
      <w:r>
        <w:rPr>
          <w:rStyle w:val="a4"/>
          <w:rFonts w:ascii="Verdana" w:hAnsi="Verdana"/>
          <w:color w:val="000000"/>
          <w:sz w:val="15"/>
          <w:szCs w:val="15"/>
        </w:rPr>
        <w:t>Псков-Изборск-Печоры.</w:t>
      </w:r>
      <w:r>
        <w:rPr>
          <w:rFonts w:ascii="Verdana" w:hAnsi="Verdana"/>
          <w:color w:val="000000"/>
          <w:sz w:val="15"/>
          <w:szCs w:val="15"/>
        </w:rPr>
        <w:t> </w:t>
      </w:r>
      <w:r>
        <w:rPr>
          <w:rStyle w:val="a4"/>
          <w:rFonts w:ascii="Verdana" w:hAnsi="Verdana"/>
          <w:color w:val="000000"/>
          <w:sz w:val="15"/>
          <w:szCs w:val="15"/>
        </w:rPr>
        <w:t>Подробно о программе в файле (описании программы), с</w:t>
      </w:r>
      <w:r>
        <w:rPr>
          <w:rFonts w:ascii="Verdana" w:hAnsi="Verdana"/>
          <w:color w:val="000000"/>
          <w:sz w:val="15"/>
          <w:szCs w:val="15"/>
        </w:rPr>
        <w:t>тоимость экскурсии: </w:t>
      </w:r>
      <w:proofErr w:type="spellStart"/>
      <w:r>
        <w:rPr>
          <w:rStyle w:val="a4"/>
          <w:rFonts w:ascii="Verdana" w:hAnsi="Verdana"/>
          <w:color w:val="000000"/>
          <w:sz w:val="15"/>
          <w:szCs w:val="15"/>
        </w:rPr>
        <w:t>взр</w:t>
      </w:r>
      <w:proofErr w:type="spellEnd"/>
      <w:r>
        <w:rPr>
          <w:rStyle w:val="a4"/>
          <w:rFonts w:ascii="Verdana" w:hAnsi="Verdana"/>
          <w:color w:val="000000"/>
          <w:sz w:val="15"/>
          <w:szCs w:val="15"/>
        </w:rPr>
        <w:t xml:space="preserve">. 3000 руб., школьник, </w:t>
      </w:r>
      <w:proofErr w:type="gramStart"/>
      <w:r>
        <w:rPr>
          <w:rStyle w:val="a4"/>
          <w:rFonts w:ascii="Verdana" w:hAnsi="Verdana"/>
          <w:color w:val="000000"/>
          <w:sz w:val="15"/>
          <w:szCs w:val="15"/>
        </w:rPr>
        <w:t>дошкольник  2900</w:t>
      </w:r>
      <w:proofErr w:type="gramEnd"/>
      <w:r>
        <w:rPr>
          <w:rStyle w:val="a4"/>
          <w:rFonts w:ascii="Verdana" w:hAnsi="Verdana"/>
          <w:color w:val="000000"/>
          <w:sz w:val="15"/>
          <w:szCs w:val="15"/>
        </w:rPr>
        <w:t xml:space="preserve"> руб. </w:t>
      </w:r>
      <w:r>
        <w:rPr>
          <w:rFonts w:ascii="Verdana" w:hAnsi="Verdana"/>
          <w:color w:val="000000"/>
          <w:sz w:val="15"/>
          <w:szCs w:val="15"/>
        </w:rPr>
        <w:t> В стоимость экскурсии включено: автотранспортное обслуживание по маршруту (вместимость автобуса зависит от набора группы); экскурсионное обслуживание по программе; услуги профессионального гида.</w:t>
      </w:r>
      <w:r>
        <w:rPr>
          <w:rStyle w:val="a4"/>
          <w:rFonts w:ascii="Verdana" w:hAnsi="Verdana"/>
          <w:color w:val="000000"/>
          <w:sz w:val="15"/>
          <w:szCs w:val="15"/>
        </w:rPr>
        <w:t> </w:t>
      </w:r>
    </w:p>
    <w:p w:rsidR="00E1494F" w:rsidRDefault="00E1494F" w:rsidP="00097732">
      <w:pPr>
        <w:numPr>
          <w:ilvl w:val="0"/>
          <w:numId w:val="31"/>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Выборг Подробно о программе в файле (описании программы), с</w:t>
      </w:r>
      <w:r>
        <w:rPr>
          <w:rFonts w:ascii="Verdana" w:hAnsi="Verdana"/>
          <w:color w:val="000000"/>
          <w:sz w:val="15"/>
          <w:szCs w:val="15"/>
        </w:rPr>
        <w:t>тоимость экскурсии: </w:t>
      </w:r>
      <w:proofErr w:type="spellStart"/>
      <w:r>
        <w:rPr>
          <w:rStyle w:val="a4"/>
          <w:rFonts w:ascii="Verdana" w:hAnsi="Verdana"/>
          <w:color w:val="000000"/>
          <w:sz w:val="15"/>
          <w:szCs w:val="15"/>
        </w:rPr>
        <w:t>взр</w:t>
      </w:r>
      <w:proofErr w:type="spellEnd"/>
      <w:r>
        <w:rPr>
          <w:rStyle w:val="a4"/>
          <w:rFonts w:ascii="Verdana" w:hAnsi="Verdana"/>
          <w:color w:val="000000"/>
          <w:sz w:val="15"/>
          <w:szCs w:val="15"/>
        </w:rPr>
        <w:t xml:space="preserve">. 2200 руб., школьник, </w:t>
      </w:r>
      <w:proofErr w:type="gramStart"/>
      <w:r>
        <w:rPr>
          <w:rStyle w:val="a4"/>
          <w:rFonts w:ascii="Verdana" w:hAnsi="Verdana"/>
          <w:color w:val="000000"/>
          <w:sz w:val="15"/>
          <w:szCs w:val="15"/>
        </w:rPr>
        <w:t>дошкольник  2100</w:t>
      </w:r>
      <w:proofErr w:type="gramEnd"/>
      <w:r>
        <w:rPr>
          <w:rStyle w:val="a4"/>
          <w:rFonts w:ascii="Verdana" w:hAnsi="Verdana"/>
          <w:color w:val="000000"/>
          <w:sz w:val="15"/>
          <w:szCs w:val="15"/>
        </w:rPr>
        <w:t xml:space="preserve"> руб. </w:t>
      </w:r>
      <w:r>
        <w:rPr>
          <w:rFonts w:ascii="Verdana" w:hAnsi="Verdana"/>
          <w:color w:val="000000"/>
          <w:sz w:val="15"/>
          <w:szCs w:val="15"/>
        </w:rPr>
        <w:t> В стоимость экскурсии включено: автотранспортное обслуживание по маршруту (вместимость автобуса зависит от набора группы); экскурсионное обслуживание по программе; услуги профессионального гида.</w:t>
      </w:r>
      <w:r>
        <w:rPr>
          <w:rStyle w:val="a4"/>
          <w:rFonts w:ascii="Verdana" w:hAnsi="Verdana"/>
          <w:color w:val="000000"/>
          <w:sz w:val="15"/>
          <w:szCs w:val="15"/>
        </w:rPr>
        <w:t> </w:t>
      </w:r>
    </w:p>
    <w:p w:rsidR="00097732" w:rsidRDefault="00097732" w:rsidP="00097732">
      <w:pPr>
        <w:numPr>
          <w:ilvl w:val="0"/>
          <w:numId w:val="31"/>
        </w:numPr>
        <w:spacing w:before="100" w:beforeAutospacing="1" w:after="100" w:afterAutospacing="1" w:line="240" w:lineRule="auto"/>
        <w:rPr>
          <w:rFonts w:ascii="Verdana" w:hAnsi="Verdana"/>
          <w:color w:val="000000"/>
          <w:sz w:val="15"/>
          <w:szCs w:val="15"/>
        </w:rPr>
      </w:pPr>
      <w:r>
        <w:rPr>
          <w:rStyle w:val="a4"/>
          <w:rFonts w:ascii="Verdana" w:hAnsi="Verdana"/>
          <w:color w:val="000000"/>
          <w:sz w:val="15"/>
          <w:szCs w:val="15"/>
        </w:rPr>
        <w:t>Экскурсия на смотровую площадку, расположен</w:t>
      </w:r>
      <w:r w:rsidR="00F01A17">
        <w:rPr>
          <w:rStyle w:val="a4"/>
          <w:rFonts w:ascii="Verdana" w:hAnsi="Verdana"/>
          <w:color w:val="000000"/>
          <w:sz w:val="15"/>
          <w:szCs w:val="15"/>
        </w:rPr>
        <w:t>н</w:t>
      </w:r>
      <w:r>
        <w:rPr>
          <w:rStyle w:val="a4"/>
          <w:rFonts w:ascii="Verdana" w:hAnsi="Verdana"/>
          <w:color w:val="000000"/>
          <w:sz w:val="15"/>
          <w:szCs w:val="15"/>
        </w:rPr>
        <w:t>ую на крыше.</w:t>
      </w:r>
      <w:r>
        <w:rPr>
          <w:rFonts w:ascii="Verdana" w:hAnsi="Verdana"/>
          <w:color w:val="000000"/>
          <w:sz w:val="15"/>
          <w:szCs w:val="15"/>
        </w:rPr>
        <w:t> </w:t>
      </w:r>
      <w:r>
        <w:rPr>
          <w:rStyle w:val="a4"/>
          <w:rFonts w:ascii="Verdana" w:hAnsi="Verdana"/>
          <w:color w:val="000000"/>
          <w:sz w:val="15"/>
          <w:szCs w:val="15"/>
        </w:rPr>
        <w:t>Подробно о программе в файле (описании программы), с</w:t>
      </w:r>
      <w:r>
        <w:rPr>
          <w:rFonts w:ascii="Verdana" w:hAnsi="Verdana"/>
          <w:color w:val="000000"/>
          <w:sz w:val="15"/>
          <w:szCs w:val="15"/>
        </w:rPr>
        <w:t>тоимость экскурсии: </w:t>
      </w:r>
      <w:proofErr w:type="spellStart"/>
      <w:proofErr w:type="gramStart"/>
      <w:r>
        <w:rPr>
          <w:rStyle w:val="a4"/>
          <w:rFonts w:ascii="Verdana" w:hAnsi="Verdana"/>
          <w:color w:val="000000"/>
          <w:sz w:val="15"/>
          <w:szCs w:val="15"/>
        </w:rPr>
        <w:t>взр</w:t>
      </w:r>
      <w:proofErr w:type="spellEnd"/>
      <w:r>
        <w:rPr>
          <w:rStyle w:val="a4"/>
          <w:rFonts w:ascii="Verdana" w:hAnsi="Verdana"/>
          <w:color w:val="000000"/>
          <w:sz w:val="15"/>
          <w:szCs w:val="15"/>
        </w:rPr>
        <w:t>.,</w:t>
      </w:r>
      <w:proofErr w:type="spellStart"/>
      <w:proofErr w:type="gramEnd"/>
      <w:r>
        <w:rPr>
          <w:rStyle w:val="a4"/>
          <w:rFonts w:ascii="Verdana" w:hAnsi="Verdana"/>
          <w:color w:val="000000"/>
          <w:sz w:val="15"/>
          <w:szCs w:val="15"/>
        </w:rPr>
        <w:t>реб</w:t>
      </w:r>
      <w:proofErr w:type="spellEnd"/>
      <w:r>
        <w:rPr>
          <w:rStyle w:val="a4"/>
          <w:rFonts w:ascii="Verdana" w:hAnsi="Verdana"/>
          <w:color w:val="000000"/>
          <w:sz w:val="15"/>
          <w:szCs w:val="15"/>
        </w:rPr>
        <w:t>. 900 руб. дети до 14 лет не допускаются. </w:t>
      </w:r>
      <w:r>
        <w:rPr>
          <w:rFonts w:ascii="Verdana" w:hAnsi="Verdana"/>
          <w:color w:val="000000"/>
          <w:sz w:val="15"/>
          <w:szCs w:val="15"/>
        </w:rPr>
        <w:t> В стоимость экскурсии включено: экскурсионное обслуживание по программе; входной билет (без автобуса).</w:t>
      </w:r>
    </w:p>
    <w:p w:rsidR="00097732" w:rsidRPr="00F01A17" w:rsidRDefault="00097732" w:rsidP="00097732">
      <w:pPr>
        <w:numPr>
          <w:ilvl w:val="0"/>
          <w:numId w:val="31"/>
        </w:numPr>
        <w:spacing w:before="100" w:beforeAutospacing="1" w:after="100" w:afterAutospacing="1" w:line="240" w:lineRule="auto"/>
        <w:rPr>
          <w:rStyle w:val="a4"/>
          <w:rFonts w:ascii="Verdana" w:hAnsi="Verdana"/>
          <w:b w:val="0"/>
          <w:bCs w:val="0"/>
          <w:color w:val="000000"/>
          <w:sz w:val="15"/>
          <w:szCs w:val="15"/>
        </w:rPr>
      </w:pPr>
      <w:r>
        <w:rPr>
          <w:rStyle w:val="a4"/>
          <w:rFonts w:ascii="Verdana" w:hAnsi="Verdana"/>
          <w:color w:val="000000"/>
          <w:sz w:val="15"/>
          <w:szCs w:val="15"/>
        </w:rPr>
        <w:t>Ужин круиз. Подробно о программе в файле (описании программы), </w:t>
      </w:r>
      <w:r>
        <w:rPr>
          <w:rFonts w:ascii="Verdana" w:hAnsi="Verdana"/>
          <w:color w:val="000000"/>
          <w:sz w:val="15"/>
          <w:szCs w:val="15"/>
        </w:rPr>
        <w:t>стоимость экскурсии </w:t>
      </w:r>
      <w:proofErr w:type="spellStart"/>
      <w:proofErr w:type="gramStart"/>
      <w:r>
        <w:rPr>
          <w:rStyle w:val="a4"/>
          <w:rFonts w:ascii="Verdana" w:hAnsi="Verdana"/>
          <w:color w:val="000000"/>
          <w:sz w:val="15"/>
          <w:szCs w:val="15"/>
        </w:rPr>
        <w:t>взр</w:t>
      </w:r>
      <w:proofErr w:type="spellEnd"/>
      <w:r>
        <w:rPr>
          <w:rStyle w:val="a4"/>
          <w:rFonts w:ascii="Verdana" w:hAnsi="Verdana"/>
          <w:color w:val="000000"/>
          <w:sz w:val="15"/>
          <w:szCs w:val="15"/>
        </w:rPr>
        <w:t>.,</w:t>
      </w:r>
      <w:proofErr w:type="gramEnd"/>
      <w:r>
        <w:rPr>
          <w:rStyle w:val="a4"/>
          <w:rFonts w:ascii="Verdana" w:hAnsi="Verdana"/>
          <w:color w:val="000000"/>
          <w:sz w:val="15"/>
          <w:szCs w:val="15"/>
        </w:rPr>
        <w:t xml:space="preserve"> </w:t>
      </w:r>
      <w:proofErr w:type="spellStart"/>
      <w:r>
        <w:rPr>
          <w:rStyle w:val="a4"/>
          <w:rFonts w:ascii="Verdana" w:hAnsi="Verdana"/>
          <w:color w:val="000000"/>
          <w:sz w:val="15"/>
          <w:szCs w:val="15"/>
        </w:rPr>
        <w:t>реб</w:t>
      </w:r>
      <w:proofErr w:type="spellEnd"/>
      <w:r>
        <w:rPr>
          <w:rStyle w:val="a4"/>
          <w:rFonts w:ascii="Verdana" w:hAnsi="Verdana"/>
          <w:color w:val="000000"/>
          <w:sz w:val="15"/>
          <w:szCs w:val="15"/>
        </w:rPr>
        <w:t>. 3000 руб. </w:t>
      </w:r>
      <w:r>
        <w:rPr>
          <w:rFonts w:ascii="Verdana" w:hAnsi="Verdana"/>
          <w:color w:val="000000"/>
          <w:sz w:val="15"/>
          <w:szCs w:val="15"/>
        </w:rPr>
        <w:t> В стоимость экскурсии включено: ужин (три вида меню на выбор), экскурсионное обслуживание по программе, проезд на теплоходе (вечерний рейс на 2 часа) </w:t>
      </w:r>
      <w:r>
        <w:rPr>
          <w:rStyle w:val="a4"/>
          <w:rFonts w:ascii="Verdana" w:hAnsi="Verdana"/>
          <w:color w:val="000000"/>
          <w:sz w:val="15"/>
          <w:szCs w:val="15"/>
        </w:rPr>
        <w:t> </w:t>
      </w:r>
    </w:p>
    <w:p w:rsidR="00F01A17" w:rsidRPr="00F01A17" w:rsidRDefault="00F01A17" w:rsidP="003D097E">
      <w:pPr>
        <w:numPr>
          <w:ilvl w:val="0"/>
          <w:numId w:val="31"/>
        </w:numPr>
        <w:spacing w:before="100" w:beforeAutospacing="1" w:after="100" w:afterAutospacing="1" w:line="240" w:lineRule="auto"/>
        <w:rPr>
          <w:rFonts w:ascii="Verdana" w:hAnsi="Verdana"/>
          <w:color w:val="000000"/>
          <w:sz w:val="15"/>
          <w:szCs w:val="15"/>
        </w:rPr>
      </w:pPr>
      <w:r w:rsidRPr="00F01A17">
        <w:rPr>
          <w:rFonts w:ascii="Tahoma" w:eastAsia="Times New Roman" w:hAnsi="Tahoma" w:cs="Tahoma"/>
          <w:b/>
          <w:color w:val="000000"/>
          <w:sz w:val="16"/>
          <w:szCs w:val="16"/>
          <w:lang w:eastAsia="ru-RU"/>
        </w:rPr>
        <w:t xml:space="preserve">Эрмитаж </w:t>
      </w:r>
      <w:r w:rsidRPr="00F01A17">
        <w:rPr>
          <w:rStyle w:val="a4"/>
          <w:rFonts w:ascii="Verdana" w:hAnsi="Verdana"/>
          <w:color w:val="000000"/>
          <w:sz w:val="15"/>
          <w:szCs w:val="15"/>
        </w:rPr>
        <w:t>Подробно о программе в файле (описании программы), </w:t>
      </w:r>
      <w:r w:rsidRPr="00F01A17">
        <w:rPr>
          <w:rFonts w:ascii="Tahoma" w:eastAsia="Times New Roman" w:hAnsi="Tahoma" w:cs="Tahoma"/>
          <w:b/>
          <w:bCs/>
          <w:color w:val="494949"/>
          <w:sz w:val="16"/>
          <w:szCs w:val="16"/>
          <w:lang w:eastAsia="ru-RU"/>
        </w:rPr>
        <w:t>в</w:t>
      </w:r>
      <w:r w:rsidRPr="00F01A17">
        <w:rPr>
          <w:rFonts w:ascii="Tahoma" w:eastAsia="Times New Roman" w:hAnsi="Tahoma" w:cs="Tahoma"/>
          <w:color w:val="494949"/>
          <w:sz w:val="16"/>
          <w:szCs w:val="16"/>
          <w:lang w:eastAsia="ru-RU"/>
        </w:rPr>
        <w:t xml:space="preserve">зрослый 2000 руб., школьник 1900 руб., дошкольник 1350 руб. </w:t>
      </w:r>
      <w:r w:rsidRPr="00F01A17">
        <w:rPr>
          <w:rFonts w:ascii="Verdana" w:hAnsi="Verdana"/>
          <w:color w:val="000000"/>
          <w:sz w:val="15"/>
          <w:szCs w:val="15"/>
        </w:rPr>
        <w:t>В стоимость экскурсии включено: автотранспортное обслуживание по маршруту (вместимость автобуса зависит от набора группы); экскурсионное обслуживание по программе; услуги профессионального гида в пути следования автобуса, билет в Эрмитаж</w:t>
      </w:r>
    </w:p>
    <w:p w:rsidR="00097732" w:rsidRDefault="00097732" w:rsidP="00097732">
      <w:pPr>
        <w:pStyle w:val="a3"/>
        <w:rPr>
          <w:rFonts w:ascii="Verdana" w:hAnsi="Verdana"/>
          <w:color w:val="000000"/>
          <w:sz w:val="15"/>
          <w:szCs w:val="15"/>
        </w:rPr>
      </w:pPr>
      <w:r>
        <w:rPr>
          <w:rStyle w:val="a4"/>
          <w:rFonts w:ascii="Verdana" w:hAnsi="Verdana"/>
          <w:i/>
          <w:iCs/>
          <w:color w:val="000000"/>
          <w:sz w:val="15"/>
          <w:szCs w:val="15"/>
        </w:rPr>
        <w:t>БЕСПЛАТНЫЙ ТРАНСФЕР  </w:t>
      </w:r>
    </w:p>
    <w:p w:rsidR="00097732" w:rsidRDefault="00097732" w:rsidP="00097732">
      <w:pPr>
        <w:numPr>
          <w:ilvl w:val="0"/>
          <w:numId w:val="32"/>
        </w:numPr>
        <w:spacing w:before="100" w:beforeAutospacing="1" w:after="100" w:afterAutospacing="1" w:line="240" w:lineRule="auto"/>
        <w:rPr>
          <w:rFonts w:ascii="Verdana" w:hAnsi="Verdana"/>
          <w:color w:val="000000"/>
          <w:sz w:val="15"/>
          <w:szCs w:val="15"/>
        </w:rPr>
      </w:pPr>
      <w:r>
        <w:rPr>
          <w:rStyle w:val="a4"/>
          <w:rFonts w:ascii="Verdana" w:hAnsi="Verdana"/>
          <w:i/>
          <w:iCs/>
          <w:color w:val="000000"/>
          <w:sz w:val="15"/>
          <w:szCs w:val="15"/>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Pr>
          <w:rStyle w:val="a4"/>
          <w:rFonts w:ascii="Verdana" w:hAnsi="Verdana"/>
          <w:i/>
          <w:iCs/>
          <w:color w:val="000000"/>
          <w:sz w:val="15"/>
          <w:szCs w:val="15"/>
        </w:rPr>
        <w:t>автобус  "</w:t>
      </w:r>
      <w:proofErr w:type="gramEnd"/>
      <w:r>
        <w:rPr>
          <w:rStyle w:val="a4"/>
          <w:rFonts w:ascii="Verdana" w:hAnsi="Verdana"/>
          <w:i/>
          <w:iCs/>
          <w:color w:val="000000"/>
          <w:sz w:val="15"/>
          <w:szCs w:val="15"/>
        </w:rPr>
        <w:t>Санкт-Петербург", обратный трансфер Гороховец-Муром также предусмотрен.</w:t>
      </w:r>
      <w:r>
        <w:rPr>
          <w:rStyle w:val="a6"/>
          <w:rFonts w:ascii="Verdana" w:hAnsi="Verdana"/>
          <w:color w:val="000000"/>
          <w:sz w:val="15"/>
          <w:szCs w:val="15"/>
        </w:rPr>
        <w:t> </w:t>
      </w:r>
    </w:p>
    <w:p w:rsidR="00097732" w:rsidRDefault="00097732" w:rsidP="00097732">
      <w:pPr>
        <w:pStyle w:val="a3"/>
        <w:numPr>
          <w:ilvl w:val="0"/>
          <w:numId w:val="32"/>
        </w:numPr>
        <w:rPr>
          <w:rFonts w:ascii="Verdana" w:hAnsi="Verdana"/>
          <w:color w:val="000000"/>
          <w:sz w:val="15"/>
          <w:szCs w:val="15"/>
        </w:rPr>
      </w:pPr>
      <w:r>
        <w:rPr>
          <w:rFonts w:ascii="Verdana" w:hAnsi="Verdana"/>
          <w:color w:val="000000"/>
          <w:sz w:val="15"/>
          <w:szCs w:val="15"/>
        </w:rPr>
        <w:t xml:space="preserve">ИНФОРМАЦИЯ ДЛЯ ПОКУПАТЕЛЯ. </w:t>
      </w:r>
      <w:proofErr w:type="gramStart"/>
      <w:r>
        <w:rPr>
          <w:rFonts w:ascii="Verdana" w:hAnsi="Verdana"/>
          <w:color w:val="000000"/>
          <w:sz w:val="15"/>
          <w:szCs w:val="15"/>
        </w:rPr>
        <w:t>ВНИМАНИЕ !</w:t>
      </w:r>
      <w:proofErr w:type="gramEnd"/>
      <w:r>
        <w:rPr>
          <w:rFonts w:ascii="Verdana" w:hAnsi="Verdana"/>
          <w:color w:val="000000"/>
          <w:sz w:val="15"/>
          <w:szCs w:val="15"/>
        </w:rPr>
        <w:t xml:space="preserve"> ЗА 24 ЧАСА ДО ВАШЕЙ ПОЕЗДКИ НА САЙТЕ </w:t>
      </w:r>
      <w:r>
        <w:rPr>
          <w:rStyle w:val="a6"/>
          <w:rFonts w:ascii="Verdana" w:hAnsi="Verdana"/>
          <w:color w:val="000000"/>
          <w:sz w:val="15"/>
          <w:szCs w:val="15"/>
        </w:rPr>
        <w:t>www.romanova-ticket.ru</w:t>
      </w:r>
      <w:r>
        <w:rPr>
          <w:rFonts w:ascii="Verdana" w:hAnsi="Verdana"/>
          <w:color w:val="000000"/>
          <w:sz w:val="15"/>
          <w:szCs w:val="15"/>
        </w:rPr>
        <w:t xml:space="preserve"> В РАЗДЕЛЕ "ОТПРАВЛЕНИЯ"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Pr>
          <w:rFonts w:ascii="Verdana" w:hAnsi="Verdana"/>
          <w:color w:val="000000"/>
          <w:sz w:val="15"/>
          <w:szCs w:val="15"/>
        </w:rPr>
        <w:t>СЕРВИС  НАКАНУНЕ</w:t>
      </w:r>
      <w:proofErr w:type="gramEnd"/>
      <w:r>
        <w:rPr>
          <w:rFonts w:ascii="Verdana" w:hAnsi="Verdana"/>
          <w:color w:val="000000"/>
          <w:sz w:val="15"/>
          <w:szCs w:val="15"/>
        </w:rPr>
        <w:t xml:space="preserve"> ТУ</w:t>
      </w:r>
      <w:r w:rsidR="0013495F">
        <w:rPr>
          <w:rFonts w:ascii="Verdana" w:hAnsi="Verdana"/>
          <w:color w:val="000000"/>
          <w:sz w:val="15"/>
          <w:szCs w:val="15"/>
        </w:rPr>
        <w:t>РА</w:t>
      </w:r>
    </w:p>
    <w:p w:rsidR="0013495F" w:rsidRDefault="0013495F" w:rsidP="0013495F">
      <w:pPr>
        <w:pStyle w:val="a3"/>
        <w:rPr>
          <w:rFonts w:ascii="Verdana" w:hAnsi="Verdana"/>
          <w:color w:val="000000"/>
          <w:sz w:val="15"/>
          <w:szCs w:val="15"/>
        </w:rPr>
      </w:pPr>
    </w:p>
    <w:p w:rsidR="0013495F" w:rsidRDefault="0013495F" w:rsidP="0013495F">
      <w:pPr>
        <w:shd w:val="clear" w:color="auto" w:fill="FFFFFF"/>
        <w:spacing w:before="100" w:beforeAutospacing="1" w:after="100" w:afterAutospacing="1" w:line="240" w:lineRule="auto"/>
        <w:rPr>
          <w:rFonts w:ascii="Verdana" w:eastAsia="Times New Roman" w:hAnsi="Verdana" w:cs="Times New Roman"/>
          <w:b/>
          <w:bCs/>
          <w:color w:val="000000"/>
          <w:sz w:val="15"/>
          <w:szCs w:val="15"/>
          <w:highlight w:val="yellow"/>
          <w:lang w:eastAsia="ru-RU"/>
        </w:rPr>
      </w:pPr>
      <w:r>
        <w:rPr>
          <w:rFonts w:ascii="Verdana" w:eastAsia="Times New Roman" w:hAnsi="Verdana" w:cs="Times New Roman"/>
          <w:b/>
          <w:bCs/>
          <w:color w:val="000000"/>
          <w:sz w:val="15"/>
          <w:szCs w:val="15"/>
          <w:highlight w:val="yellow"/>
          <w:lang w:eastAsia="ru-RU"/>
        </w:rPr>
        <w:lastRenderedPageBreak/>
        <w:t xml:space="preserve">Описание экскурсий </w:t>
      </w:r>
    </w:p>
    <w:p w:rsidR="0013495F" w:rsidRDefault="0013495F" w:rsidP="0013495F">
      <w:pPr>
        <w:spacing w:before="100" w:beforeAutospacing="1" w:after="100" w:afterAutospacing="1" w:line="240" w:lineRule="auto"/>
        <w:jc w:val="both"/>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highlight w:val="yellow"/>
          <w:lang w:eastAsia="ru-RU"/>
        </w:rPr>
        <w:t xml:space="preserve">ДОПОЛНИТЕЛЬНЫЕ ЭКСКУРСИИ ПО </w:t>
      </w:r>
      <w:proofErr w:type="gramStart"/>
      <w:r>
        <w:rPr>
          <w:rFonts w:ascii="Verdana" w:eastAsia="Times New Roman" w:hAnsi="Verdana" w:cs="Times New Roman"/>
          <w:color w:val="000000"/>
          <w:sz w:val="15"/>
          <w:szCs w:val="15"/>
          <w:highlight w:val="yellow"/>
          <w:lang w:eastAsia="ru-RU"/>
        </w:rPr>
        <w:t>СРЕДАМ :</w:t>
      </w:r>
      <w:proofErr w:type="gramEnd"/>
      <w:r>
        <w:rPr>
          <w:rFonts w:ascii="Verdana" w:eastAsia="Times New Roman" w:hAnsi="Verdana" w:cs="Times New Roman"/>
          <w:color w:val="000000"/>
          <w:sz w:val="15"/>
          <w:szCs w:val="15"/>
          <w:lang w:eastAsia="ru-RU"/>
        </w:rPr>
        <w:t xml:space="preserve"> </w:t>
      </w:r>
    </w:p>
    <w:p w:rsidR="0013495F" w:rsidRDefault="0013495F" w:rsidP="0013495F">
      <w:pPr>
        <w:numPr>
          <w:ilvl w:val="0"/>
          <w:numId w:val="33"/>
        </w:numPr>
        <w:spacing w:before="100" w:beforeAutospacing="1" w:after="100" w:afterAutospacing="1" w:line="240" w:lineRule="auto"/>
        <w:jc w:val="both"/>
        <w:rPr>
          <w:rFonts w:ascii="Verdana" w:eastAsia="Times New Roman" w:hAnsi="Verdana" w:cs="Times New Roman"/>
          <w:b/>
          <w:color w:val="000000"/>
          <w:sz w:val="15"/>
          <w:szCs w:val="15"/>
          <w:lang w:eastAsia="ru-RU"/>
        </w:rPr>
      </w:pPr>
      <w:r>
        <w:rPr>
          <w:rFonts w:ascii="Verdana" w:eastAsia="Times New Roman" w:hAnsi="Verdana" w:cs="Times New Roman"/>
          <w:b/>
          <w:bCs/>
          <w:color w:val="000000"/>
          <w:sz w:val="15"/>
          <w:szCs w:val="15"/>
          <w:lang w:eastAsia="ru-RU"/>
        </w:rPr>
        <w:t xml:space="preserve">остров Валаам (цена уточняется на каждую поездку при </w:t>
      </w:r>
      <w:proofErr w:type="gramStart"/>
      <w:r>
        <w:rPr>
          <w:rFonts w:ascii="Verdana" w:eastAsia="Times New Roman" w:hAnsi="Verdana" w:cs="Times New Roman"/>
          <w:b/>
          <w:bCs/>
          <w:color w:val="000000"/>
          <w:sz w:val="15"/>
          <w:szCs w:val="15"/>
          <w:lang w:eastAsia="ru-RU"/>
        </w:rPr>
        <w:t xml:space="preserve">бронировании) </w:t>
      </w:r>
      <w:r>
        <w:rPr>
          <w:rFonts w:ascii="Verdana" w:eastAsia="Times New Roman" w:hAnsi="Verdana" w:cs="Times New Roman"/>
          <w:color w:val="000000"/>
          <w:sz w:val="15"/>
          <w:szCs w:val="15"/>
          <w:lang w:eastAsia="ru-RU"/>
        </w:rPr>
        <w:t> -</w:t>
      </w:r>
      <w:proofErr w:type="gramEnd"/>
      <w:r>
        <w:rPr>
          <w:rFonts w:ascii="Verdana" w:eastAsia="Times New Roman" w:hAnsi="Verdana" w:cs="Times New Roman"/>
          <w:color w:val="000000"/>
          <w:sz w:val="15"/>
          <w:szCs w:val="15"/>
          <w:lang w:eastAsia="ru-RU"/>
        </w:rPr>
        <w:t xml:space="preserve"> это однодневная экскурсионная программа (требуется предварительное бронирование и оплата вместе с основным туром). Взрослый от 6900 руб., </w:t>
      </w:r>
      <w:proofErr w:type="gramStart"/>
      <w:r>
        <w:rPr>
          <w:rFonts w:ascii="Verdana" w:eastAsia="Times New Roman" w:hAnsi="Verdana" w:cs="Times New Roman"/>
          <w:color w:val="000000"/>
          <w:sz w:val="15"/>
          <w:szCs w:val="15"/>
          <w:lang w:eastAsia="ru-RU"/>
        </w:rPr>
        <w:t>пенсионер  5900</w:t>
      </w:r>
      <w:proofErr w:type="gramEnd"/>
      <w:r>
        <w:rPr>
          <w:rFonts w:ascii="Verdana" w:eastAsia="Times New Roman" w:hAnsi="Verdana" w:cs="Times New Roman"/>
          <w:color w:val="000000"/>
          <w:sz w:val="15"/>
          <w:szCs w:val="15"/>
          <w:lang w:eastAsia="ru-RU"/>
        </w:rPr>
        <w:t xml:space="preserve"> руб., ребенок до 12 лет  3500 руб. Данный тур, позволяет  всего за 15 часов осуществить поездку на Валаам (и обратно). Для трансфера на Валаам используются комфортабельные автобусы и скоростной флот Валаамского монастыря («метеор»). В программу тура входит богатая экскурсионная программа (в том числе посещение Никольского скита!), проезд </w:t>
      </w:r>
      <w:proofErr w:type="gramStart"/>
      <w:r>
        <w:rPr>
          <w:rFonts w:ascii="Verdana" w:eastAsia="Times New Roman" w:hAnsi="Verdana" w:cs="Times New Roman"/>
          <w:color w:val="000000"/>
          <w:sz w:val="15"/>
          <w:szCs w:val="15"/>
          <w:lang w:eastAsia="ru-RU"/>
        </w:rPr>
        <w:t>и  обед</w:t>
      </w:r>
      <w:proofErr w:type="gramEnd"/>
      <w:r>
        <w:rPr>
          <w:rFonts w:ascii="Verdana" w:eastAsia="Times New Roman" w:hAnsi="Verdana" w:cs="Times New Roman"/>
          <w:color w:val="000000"/>
          <w:sz w:val="15"/>
          <w:szCs w:val="15"/>
          <w:lang w:eastAsia="ru-RU"/>
        </w:rPr>
        <w:t xml:space="preserve"> в монастырской трапезной. Ранний выезд, позднее возвращение. Программа </w:t>
      </w:r>
      <w:proofErr w:type="gramStart"/>
      <w:r>
        <w:rPr>
          <w:rFonts w:ascii="Verdana" w:eastAsia="Times New Roman" w:hAnsi="Verdana" w:cs="Times New Roman"/>
          <w:color w:val="000000"/>
          <w:sz w:val="15"/>
          <w:szCs w:val="15"/>
          <w:lang w:eastAsia="ru-RU"/>
        </w:rPr>
        <w:t>тура  :</w:t>
      </w:r>
      <w:proofErr w:type="gramEnd"/>
      <w:r>
        <w:rPr>
          <w:rFonts w:ascii="Verdana" w:eastAsia="Times New Roman" w:hAnsi="Verdana" w:cs="Times New Roman"/>
          <w:color w:val="000000"/>
          <w:sz w:val="15"/>
          <w:szCs w:val="15"/>
          <w:lang w:eastAsia="ru-RU"/>
        </w:rPr>
        <w:t xml:space="preserve">  Сбор группы в 07:45 утра  ст. метро "Озерки" (Выборгское шоссе, за магазином "O'KEY"), Отправление автобуса в 08.00, время в пути до Приозерска ориентировочно 2,5 часа. Отправление метеором до о. Валаам в 11.30, время в пути 1 час 15 мин, Пребывание на острове с 12.45 до 18.00. В программе: путевая информация по маршруту, экскурсии по "Центральной усадьбе", "Никольский скит". Обед в паломнической трапезной. Концерт церковных песнопений (Вход на концерт свободный, за пожертвование). Отправление метеора с о. Валаам в 18.00.Возвращение автобуса в СПБ в 22.30.</w:t>
      </w:r>
      <w:r>
        <w:rPr>
          <w:rFonts w:ascii="Verdana" w:eastAsia="Times New Roman" w:hAnsi="Verdana" w:cs="Times New Roman"/>
          <w:b/>
          <w:color w:val="000000"/>
          <w:sz w:val="15"/>
          <w:szCs w:val="15"/>
          <w:lang w:eastAsia="ru-RU"/>
        </w:rPr>
        <w:t xml:space="preserve">В стоимость </w:t>
      </w:r>
      <w:proofErr w:type="gramStart"/>
      <w:r>
        <w:rPr>
          <w:rFonts w:ascii="Verdana" w:eastAsia="Times New Roman" w:hAnsi="Verdana" w:cs="Times New Roman"/>
          <w:b/>
          <w:color w:val="000000"/>
          <w:sz w:val="15"/>
          <w:szCs w:val="15"/>
          <w:lang w:eastAsia="ru-RU"/>
        </w:rPr>
        <w:t>входит :</w:t>
      </w:r>
      <w:proofErr w:type="gramEnd"/>
      <w:r>
        <w:rPr>
          <w:rFonts w:ascii="Verdana" w:eastAsia="Times New Roman" w:hAnsi="Verdana" w:cs="Times New Roman"/>
          <w:b/>
          <w:color w:val="000000"/>
          <w:sz w:val="15"/>
          <w:szCs w:val="15"/>
          <w:lang w:eastAsia="ru-RU"/>
        </w:rPr>
        <w:t xml:space="preserve"> проезд автобус-метеор, обед, услуги экскурсовода, экскурсии на территории острова</w:t>
      </w:r>
    </w:p>
    <w:p w:rsidR="0013495F" w:rsidRDefault="0013495F" w:rsidP="0013495F">
      <w:pPr>
        <w:spacing w:before="100" w:beforeAutospacing="1" w:after="100" w:afterAutospacing="1" w:line="240" w:lineRule="auto"/>
        <w:jc w:val="both"/>
        <w:rPr>
          <w:rFonts w:ascii="Verdana" w:eastAsia="Times New Roman" w:hAnsi="Verdana" w:cs="Times New Roman"/>
          <w:color w:val="000000"/>
          <w:sz w:val="15"/>
          <w:szCs w:val="15"/>
          <w:lang w:eastAsia="ru-RU"/>
        </w:rPr>
      </w:pPr>
    </w:p>
    <w:p w:rsidR="0013495F" w:rsidRDefault="0013495F" w:rsidP="0013495F">
      <w:pPr>
        <w:numPr>
          <w:ilvl w:val="0"/>
          <w:numId w:val="33"/>
        </w:numPr>
        <w:spacing w:before="100" w:beforeAutospacing="1" w:after="100" w:afterAutospacing="1" w:line="240" w:lineRule="auto"/>
        <w:jc w:val="both"/>
        <w:rPr>
          <w:rFonts w:ascii="Verdana" w:eastAsia="Times New Roman" w:hAnsi="Verdana" w:cs="Times New Roman"/>
          <w:b/>
          <w:color w:val="000000"/>
          <w:sz w:val="15"/>
          <w:szCs w:val="15"/>
          <w:lang w:eastAsia="ru-RU"/>
        </w:rPr>
      </w:pPr>
      <w:r>
        <w:rPr>
          <w:rFonts w:ascii="Verdana" w:eastAsia="Times New Roman" w:hAnsi="Verdana" w:cs="Times New Roman"/>
          <w:b/>
          <w:bCs/>
          <w:color w:val="000000"/>
          <w:sz w:val="15"/>
          <w:szCs w:val="15"/>
          <w:lang w:eastAsia="ru-RU"/>
        </w:rPr>
        <w:t>экскурсия на крышу Санкт-Петербурга</w:t>
      </w:r>
      <w:r>
        <w:rPr>
          <w:rFonts w:ascii="Verdana" w:eastAsia="Times New Roman" w:hAnsi="Verdana" w:cs="Times New Roman"/>
          <w:color w:val="000000"/>
          <w:sz w:val="15"/>
          <w:szCs w:val="15"/>
          <w:lang w:eastAsia="ru-RU"/>
        </w:rPr>
        <w:t xml:space="preserve"> (принимаются пожелания по удобному времени, экскурсия проводится каждый час в период с 10 до 18.00). Стоимость 900 руб./чел. Продолжительность: 1 часа. Встреча с туристами Лиговский проспект, 65 (у арки). </w:t>
      </w:r>
      <w:r>
        <w:rPr>
          <w:rFonts w:ascii="Verdana" w:eastAsia="Times New Roman" w:hAnsi="Verdana" w:cs="Times New Roman"/>
          <w:b/>
          <w:color w:val="000000"/>
          <w:sz w:val="15"/>
          <w:szCs w:val="15"/>
          <w:u w:val="single"/>
          <w:lang w:eastAsia="ru-RU"/>
        </w:rPr>
        <w:t>Дети до 12 лет не допускаются</w:t>
      </w:r>
      <w:r>
        <w:rPr>
          <w:rFonts w:ascii="Verdana" w:eastAsia="Times New Roman" w:hAnsi="Verdana" w:cs="Times New Roman"/>
          <w:color w:val="000000"/>
          <w:sz w:val="15"/>
          <w:szCs w:val="15"/>
          <w:lang w:eastAsia="ru-RU"/>
        </w:rPr>
        <w:t xml:space="preserve">. Взгляните на Санкт-Петербург с совершенно нового ракурса! Мы предлагаем Вам посетить специально оборудованную безопасную крышу, откуда открываются захватывающие панорамы исторического центра города на Неве. Экскурсовод познакомит Вас с архитектурными доминантами и планировкой Петербурга, которые можно в полной мере оценить только с высоты птичьего полета. Также Вы увидите одну из сохранившихся башен противовоздушной обороны. Во время Великой Отечественной войны она служила наблюдательным пунктом, где дежурили жители города, чтобы уберечь Ленинград от бомб врага. Здесь можно сделать оригинальные </w:t>
      </w:r>
      <w:proofErr w:type="gramStart"/>
      <w:r>
        <w:rPr>
          <w:rFonts w:ascii="Verdana" w:eastAsia="Times New Roman" w:hAnsi="Verdana" w:cs="Times New Roman"/>
          <w:color w:val="000000"/>
          <w:sz w:val="15"/>
          <w:szCs w:val="15"/>
          <w:lang w:eastAsia="ru-RU"/>
        </w:rPr>
        <w:t>фото-снимки</w:t>
      </w:r>
      <w:proofErr w:type="gramEnd"/>
      <w:r>
        <w:rPr>
          <w:rFonts w:ascii="Verdana" w:eastAsia="Times New Roman" w:hAnsi="Verdana" w:cs="Times New Roman"/>
          <w:color w:val="000000"/>
          <w:sz w:val="15"/>
          <w:szCs w:val="15"/>
          <w:lang w:eastAsia="ru-RU"/>
        </w:rPr>
        <w:t xml:space="preserve">. Экскурсия предусматривает подъем на высоту 8-этажного дома без лифта, а также перемещение по крыше с большим перепадом высот, рекомендуем посетителям учитывать свои физические возможности. На экскурсию нельзя опаздывать. </w:t>
      </w:r>
      <w:r>
        <w:rPr>
          <w:rFonts w:ascii="Verdana" w:eastAsia="Times New Roman" w:hAnsi="Verdana" w:cs="Times New Roman"/>
          <w:b/>
          <w:color w:val="000000"/>
          <w:sz w:val="15"/>
          <w:szCs w:val="15"/>
          <w:lang w:eastAsia="ru-RU"/>
        </w:rPr>
        <w:t xml:space="preserve">В стоимость </w:t>
      </w:r>
      <w:proofErr w:type="gramStart"/>
      <w:r>
        <w:rPr>
          <w:rFonts w:ascii="Verdana" w:eastAsia="Times New Roman" w:hAnsi="Verdana" w:cs="Times New Roman"/>
          <w:b/>
          <w:color w:val="000000"/>
          <w:sz w:val="15"/>
          <w:szCs w:val="15"/>
          <w:lang w:eastAsia="ru-RU"/>
        </w:rPr>
        <w:t>входит :</w:t>
      </w:r>
      <w:proofErr w:type="gramEnd"/>
      <w:r>
        <w:rPr>
          <w:rFonts w:ascii="Verdana" w:eastAsia="Times New Roman" w:hAnsi="Verdana" w:cs="Times New Roman"/>
          <w:b/>
          <w:color w:val="000000"/>
          <w:sz w:val="15"/>
          <w:szCs w:val="15"/>
          <w:lang w:eastAsia="ru-RU"/>
        </w:rPr>
        <w:t xml:space="preserve"> услуги экскурсовода, подъём на крышу.</w:t>
      </w:r>
    </w:p>
    <w:p w:rsidR="0013495F" w:rsidRDefault="0013495F" w:rsidP="0013495F">
      <w:pPr>
        <w:pStyle w:val="a7"/>
        <w:rPr>
          <w:rFonts w:ascii="Verdana" w:eastAsia="Times New Roman" w:hAnsi="Verdana" w:cs="Times New Roman"/>
          <w:color w:val="000000"/>
          <w:sz w:val="15"/>
          <w:szCs w:val="15"/>
          <w:lang w:eastAsia="ru-RU"/>
        </w:rPr>
      </w:pPr>
    </w:p>
    <w:p w:rsidR="0013495F" w:rsidRDefault="0013495F" w:rsidP="0013495F">
      <w:pPr>
        <w:numPr>
          <w:ilvl w:val="0"/>
          <w:numId w:val="33"/>
        </w:numPr>
        <w:spacing w:before="100" w:beforeAutospacing="1" w:after="100" w:afterAutospacing="1" w:line="240" w:lineRule="auto"/>
        <w:jc w:val="both"/>
        <w:rPr>
          <w:rFonts w:ascii="Tahoma" w:eastAsia="Times New Roman" w:hAnsi="Tahoma" w:cs="Tahoma"/>
          <w:b/>
          <w:color w:val="000000"/>
          <w:sz w:val="16"/>
          <w:szCs w:val="16"/>
          <w:lang w:eastAsia="ru-RU"/>
        </w:rPr>
      </w:pPr>
      <w:r>
        <w:rPr>
          <w:rFonts w:ascii="Tahoma" w:eastAsia="Times New Roman" w:hAnsi="Tahoma" w:cs="Tahoma"/>
          <w:b/>
          <w:bCs/>
          <w:color w:val="000000"/>
          <w:sz w:val="16"/>
          <w:szCs w:val="16"/>
          <w:lang w:eastAsia="ru-RU"/>
        </w:rPr>
        <w:t>ужин круиз с выходом в Неву.</w:t>
      </w:r>
      <w:r>
        <w:rPr>
          <w:rFonts w:ascii="Tahoma" w:eastAsia="Times New Roman" w:hAnsi="Tahoma" w:cs="Tahoma"/>
          <w:color w:val="000000"/>
          <w:sz w:val="16"/>
          <w:szCs w:val="16"/>
          <w:lang w:eastAsia="ru-RU"/>
        </w:rPr>
        <w:t xml:space="preserve"> Стоимость экскурсии: независимо от возраста 3000 руб., продолжительность: 2 часа. Место отправления: причал Адмиралтейская наб. д. 2 "Спуск со львами". Место окончания: причал Адмиралтейская наб. д. 2 "Спуск со львами". Необходимо заранее выбрать вариант меню. Северная столица – город романтического переплетения рек, каналов и мостов. Особенно остро это ощущается вечером, когда Петербург буквально купается в блеске огней. Мы предлагаем вам почувствовать его особенное настроение, сбежать от суеты и расслабиться, отправившись в круиз по Неве на двухпалубном теплоходе-ресторане. Вас ждут: парадные невские набережные, теплый летний бриз, романтический ужин с особым «летним меню», музыкальное сопровождение… И обычный летний вечер обязательно превратится в увлекательное волшебное путешествие. Вы увидите: Адмиралтейство; Петропавловская крепость; Ростральные колонны; Крейсер «Аврора»; </w:t>
      </w:r>
      <w:proofErr w:type="spellStart"/>
      <w:proofErr w:type="gramStart"/>
      <w:r>
        <w:rPr>
          <w:rFonts w:ascii="Tahoma" w:eastAsia="Times New Roman" w:hAnsi="Tahoma" w:cs="Tahoma"/>
          <w:color w:val="000000"/>
          <w:sz w:val="16"/>
          <w:szCs w:val="16"/>
          <w:lang w:eastAsia="ru-RU"/>
        </w:rPr>
        <w:t>Кунсткамера;Стадион</w:t>
      </w:r>
      <w:proofErr w:type="spellEnd"/>
      <w:proofErr w:type="gramEnd"/>
      <w:r>
        <w:rPr>
          <w:rFonts w:ascii="Tahoma" w:eastAsia="Times New Roman" w:hAnsi="Tahoma" w:cs="Tahoma"/>
          <w:color w:val="000000"/>
          <w:sz w:val="16"/>
          <w:szCs w:val="16"/>
          <w:lang w:eastAsia="ru-RU"/>
        </w:rPr>
        <w:t xml:space="preserve"> «</w:t>
      </w:r>
      <w:proofErr w:type="spellStart"/>
      <w:r>
        <w:rPr>
          <w:rFonts w:ascii="Tahoma" w:eastAsia="Times New Roman" w:hAnsi="Tahoma" w:cs="Tahoma"/>
          <w:color w:val="000000"/>
          <w:sz w:val="16"/>
          <w:szCs w:val="16"/>
          <w:lang w:eastAsia="ru-RU"/>
        </w:rPr>
        <w:t>Петровский»;Стадион</w:t>
      </w:r>
      <w:proofErr w:type="spellEnd"/>
      <w:r>
        <w:rPr>
          <w:rFonts w:ascii="Tahoma" w:eastAsia="Times New Roman" w:hAnsi="Tahoma" w:cs="Tahoma"/>
          <w:color w:val="000000"/>
          <w:sz w:val="16"/>
          <w:szCs w:val="16"/>
          <w:lang w:eastAsia="ru-RU"/>
        </w:rPr>
        <w:t xml:space="preserve"> «Газпром Арена»;</w:t>
      </w:r>
      <w:proofErr w:type="spellStart"/>
      <w:r>
        <w:rPr>
          <w:rFonts w:ascii="Tahoma" w:eastAsia="Times New Roman" w:hAnsi="Tahoma" w:cs="Tahoma"/>
          <w:color w:val="000000"/>
          <w:sz w:val="16"/>
          <w:szCs w:val="16"/>
          <w:lang w:eastAsia="ru-RU"/>
        </w:rPr>
        <w:t>Лахта-центр;мост</w:t>
      </w:r>
      <w:proofErr w:type="spellEnd"/>
      <w:r>
        <w:rPr>
          <w:rFonts w:ascii="Tahoma" w:eastAsia="Times New Roman" w:hAnsi="Tahoma" w:cs="Tahoma"/>
          <w:color w:val="000000"/>
          <w:sz w:val="16"/>
          <w:szCs w:val="16"/>
          <w:lang w:eastAsia="ru-RU"/>
        </w:rPr>
        <w:t xml:space="preserve"> </w:t>
      </w:r>
      <w:proofErr w:type="spellStart"/>
      <w:r>
        <w:rPr>
          <w:rFonts w:ascii="Tahoma" w:eastAsia="Times New Roman" w:hAnsi="Tahoma" w:cs="Tahoma"/>
          <w:color w:val="000000"/>
          <w:sz w:val="16"/>
          <w:szCs w:val="16"/>
          <w:lang w:eastAsia="ru-RU"/>
        </w:rPr>
        <w:t>Бетанкура</w:t>
      </w:r>
      <w:proofErr w:type="spellEnd"/>
      <w:r>
        <w:rPr>
          <w:rFonts w:ascii="Tahoma" w:eastAsia="Times New Roman" w:hAnsi="Tahoma" w:cs="Tahoma"/>
          <w:b/>
          <w:color w:val="000000"/>
          <w:sz w:val="16"/>
          <w:szCs w:val="16"/>
          <w:lang w:eastAsia="ru-RU"/>
        </w:rPr>
        <w:t>. в стоимость экскурсии включено: теплоходная прогулка, музыкальное сопровождение, бокал шампанского каждому гостю, ужин «</w:t>
      </w:r>
      <w:proofErr w:type="spellStart"/>
      <w:r>
        <w:rPr>
          <w:rFonts w:ascii="Tahoma" w:eastAsia="Times New Roman" w:hAnsi="Tahoma" w:cs="Tahoma"/>
          <w:b/>
          <w:color w:val="000000"/>
          <w:sz w:val="16"/>
          <w:szCs w:val="16"/>
          <w:lang w:eastAsia="ru-RU"/>
        </w:rPr>
        <w:t>Standard</w:t>
      </w:r>
      <w:proofErr w:type="spellEnd"/>
      <w:r>
        <w:rPr>
          <w:rFonts w:ascii="Tahoma" w:eastAsia="Times New Roman" w:hAnsi="Tahoma" w:cs="Tahoma"/>
          <w:b/>
          <w:color w:val="000000"/>
          <w:sz w:val="16"/>
          <w:szCs w:val="16"/>
          <w:lang w:eastAsia="ru-RU"/>
        </w:rPr>
        <w:t>»</w:t>
      </w:r>
    </w:p>
    <w:p w:rsidR="0013495F" w:rsidRDefault="0013495F" w:rsidP="0013495F">
      <w:pPr>
        <w:pStyle w:val="a7"/>
        <w:rPr>
          <w:rFonts w:ascii="Tahoma" w:eastAsia="Times New Roman" w:hAnsi="Tahoma" w:cs="Tahoma"/>
          <w:color w:val="000000"/>
          <w:sz w:val="16"/>
          <w:szCs w:val="16"/>
          <w:lang w:eastAsia="ru-RU"/>
        </w:rPr>
      </w:pPr>
    </w:p>
    <w:p w:rsidR="0013495F" w:rsidRDefault="0013495F" w:rsidP="0013495F">
      <w:pPr>
        <w:spacing w:before="100" w:beforeAutospacing="1" w:after="100" w:afterAutospacing="1" w:line="240" w:lineRule="auto"/>
        <w:ind w:left="360"/>
        <w:jc w:val="both"/>
        <w:rPr>
          <w:rFonts w:ascii="Tahoma" w:eastAsia="Times New Roman" w:hAnsi="Tahoma" w:cs="Tahoma"/>
          <w:i/>
          <w:color w:val="000000"/>
          <w:sz w:val="16"/>
          <w:szCs w:val="16"/>
          <w:lang w:eastAsia="ru-RU"/>
        </w:rPr>
      </w:pPr>
      <w:proofErr w:type="spellStart"/>
      <w:r>
        <w:rPr>
          <w:rFonts w:ascii="Tahoma" w:eastAsia="Times New Roman" w:hAnsi="Tahoma" w:cs="Tahoma"/>
          <w:i/>
          <w:color w:val="000000"/>
          <w:sz w:val="16"/>
          <w:szCs w:val="16"/>
          <w:lang w:eastAsia="ru-RU"/>
        </w:rPr>
        <w:t>Standard</w:t>
      </w:r>
      <w:proofErr w:type="spellEnd"/>
      <w:r>
        <w:rPr>
          <w:rFonts w:ascii="Tahoma" w:eastAsia="Times New Roman" w:hAnsi="Tahoma" w:cs="Tahoma"/>
          <w:i/>
          <w:color w:val="000000"/>
          <w:sz w:val="16"/>
          <w:szCs w:val="16"/>
          <w:lang w:eastAsia="ru-RU"/>
        </w:rPr>
        <w:t xml:space="preserve"> 1. Салат </w:t>
      </w:r>
      <w:proofErr w:type="spellStart"/>
      <w:r>
        <w:rPr>
          <w:rFonts w:ascii="Tahoma" w:eastAsia="Times New Roman" w:hAnsi="Tahoma" w:cs="Tahoma"/>
          <w:i/>
          <w:color w:val="000000"/>
          <w:sz w:val="16"/>
          <w:szCs w:val="16"/>
          <w:lang w:eastAsia="ru-RU"/>
        </w:rPr>
        <w:t>капрезе</w:t>
      </w:r>
      <w:proofErr w:type="spellEnd"/>
      <w:r>
        <w:rPr>
          <w:rFonts w:ascii="Tahoma" w:eastAsia="Times New Roman" w:hAnsi="Tahoma" w:cs="Tahoma"/>
          <w:i/>
          <w:color w:val="000000"/>
          <w:sz w:val="16"/>
          <w:szCs w:val="16"/>
          <w:lang w:eastAsia="ru-RU"/>
        </w:rPr>
        <w:t xml:space="preserve"> с </w:t>
      </w:r>
      <w:proofErr w:type="spellStart"/>
      <w:r>
        <w:rPr>
          <w:rFonts w:ascii="Tahoma" w:eastAsia="Times New Roman" w:hAnsi="Tahoma" w:cs="Tahoma"/>
          <w:i/>
          <w:color w:val="000000"/>
          <w:sz w:val="16"/>
          <w:szCs w:val="16"/>
          <w:lang w:eastAsia="ru-RU"/>
        </w:rPr>
        <w:t>моцареллой</w:t>
      </w:r>
      <w:proofErr w:type="spellEnd"/>
      <w:r>
        <w:rPr>
          <w:rFonts w:ascii="Tahoma" w:eastAsia="Times New Roman" w:hAnsi="Tahoma" w:cs="Tahoma"/>
          <w:i/>
          <w:color w:val="000000"/>
          <w:sz w:val="16"/>
          <w:szCs w:val="16"/>
          <w:lang w:eastAsia="ru-RU"/>
        </w:rPr>
        <w:t xml:space="preserve">, томленая куриная грудка с пюре из шпината, хлебная корзина, морс ягодный </w:t>
      </w:r>
    </w:p>
    <w:p w:rsidR="0013495F" w:rsidRDefault="0013495F" w:rsidP="0013495F">
      <w:pPr>
        <w:spacing w:before="100" w:beforeAutospacing="1" w:after="100" w:afterAutospacing="1" w:line="240" w:lineRule="auto"/>
        <w:ind w:left="360"/>
        <w:jc w:val="both"/>
        <w:rPr>
          <w:rFonts w:ascii="Tahoma" w:eastAsia="Times New Roman" w:hAnsi="Tahoma" w:cs="Tahoma"/>
          <w:i/>
          <w:color w:val="000000"/>
          <w:sz w:val="16"/>
          <w:szCs w:val="16"/>
          <w:lang w:eastAsia="ru-RU"/>
        </w:rPr>
      </w:pPr>
      <w:proofErr w:type="spellStart"/>
      <w:r>
        <w:rPr>
          <w:rFonts w:ascii="Tahoma" w:eastAsia="Times New Roman" w:hAnsi="Tahoma" w:cs="Tahoma"/>
          <w:i/>
          <w:color w:val="000000"/>
          <w:sz w:val="16"/>
          <w:szCs w:val="16"/>
          <w:lang w:eastAsia="ru-RU"/>
        </w:rPr>
        <w:t>Standard</w:t>
      </w:r>
      <w:proofErr w:type="spellEnd"/>
      <w:r>
        <w:rPr>
          <w:rFonts w:ascii="Tahoma" w:eastAsia="Times New Roman" w:hAnsi="Tahoma" w:cs="Tahoma"/>
          <w:i/>
          <w:color w:val="000000"/>
          <w:sz w:val="16"/>
          <w:szCs w:val="16"/>
          <w:lang w:eastAsia="ru-RU"/>
        </w:rPr>
        <w:t xml:space="preserve"> 2. Салат греческий, </w:t>
      </w:r>
      <w:proofErr w:type="spellStart"/>
      <w:r>
        <w:rPr>
          <w:rFonts w:ascii="Tahoma" w:eastAsia="Times New Roman" w:hAnsi="Tahoma" w:cs="Tahoma"/>
          <w:i/>
          <w:color w:val="000000"/>
          <w:sz w:val="16"/>
          <w:szCs w:val="16"/>
          <w:lang w:eastAsia="ru-RU"/>
        </w:rPr>
        <w:t>брошет</w:t>
      </w:r>
      <w:proofErr w:type="spellEnd"/>
      <w:r>
        <w:rPr>
          <w:rFonts w:ascii="Tahoma" w:eastAsia="Times New Roman" w:hAnsi="Tahoma" w:cs="Tahoma"/>
          <w:i/>
          <w:color w:val="000000"/>
          <w:sz w:val="16"/>
          <w:szCs w:val="16"/>
          <w:lang w:eastAsia="ru-RU"/>
        </w:rPr>
        <w:t xml:space="preserve"> из свиной шеи с овощами, хлебная корзина, морс ягодный </w:t>
      </w:r>
    </w:p>
    <w:p w:rsidR="0013495F" w:rsidRDefault="0013495F" w:rsidP="0013495F">
      <w:pPr>
        <w:spacing w:before="100" w:beforeAutospacing="1" w:after="100" w:afterAutospacing="1" w:line="240" w:lineRule="auto"/>
        <w:ind w:left="360"/>
        <w:jc w:val="both"/>
        <w:rPr>
          <w:rFonts w:ascii="Tahoma" w:eastAsia="Times New Roman" w:hAnsi="Tahoma" w:cs="Tahoma"/>
          <w:i/>
          <w:color w:val="000000"/>
          <w:sz w:val="16"/>
          <w:szCs w:val="16"/>
          <w:lang w:eastAsia="ru-RU"/>
        </w:rPr>
      </w:pPr>
      <w:proofErr w:type="spellStart"/>
      <w:r>
        <w:rPr>
          <w:rFonts w:ascii="Tahoma" w:eastAsia="Times New Roman" w:hAnsi="Tahoma" w:cs="Tahoma"/>
          <w:i/>
          <w:color w:val="000000"/>
          <w:sz w:val="16"/>
          <w:szCs w:val="16"/>
          <w:lang w:eastAsia="ru-RU"/>
        </w:rPr>
        <w:t>Standard</w:t>
      </w:r>
      <w:proofErr w:type="spellEnd"/>
      <w:r>
        <w:rPr>
          <w:rFonts w:ascii="Tahoma" w:eastAsia="Times New Roman" w:hAnsi="Tahoma" w:cs="Tahoma"/>
          <w:i/>
          <w:color w:val="000000"/>
          <w:sz w:val="16"/>
          <w:szCs w:val="16"/>
          <w:lang w:eastAsia="ru-RU"/>
        </w:rPr>
        <w:t xml:space="preserve"> 3. Салат овощной с бальзамической заправкой, запечённый баклажан с </w:t>
      </w:r>
      <w:proofErr w:type="spellStart"/>
      <w:r>
        <w:rPr>
          <w:rFonts w:ascii="Tahoma" w:eastAsia="Times New Roman" w:hAnsi="Tahoma" w:cs="Tahoma"/>
          <w:i/>
          <w:color w:val="000000"/>
          <w:sz w:val="16"/>
          <w:szCs w:val="16"/>
          <w:lang w:eastAsia="ru-RU"/>
        </w:rPr>
        <w:t>моцареллой</w:t>
      </w:r>
      <w:proofErr w:type="spellEnd"/>
      <w:r>
        <w:rPr>
          <w:rFonts w:ascii="Tahoma" w:eastAsia="Times New Roman" w:hAnsi="Tahoma" w:cs="Tahoma"/>
          <w:i/>
          <w:color w:val="000000"/>
          <w:sz w:val="16"/>
          <w:szCs w:val="16"/>
          <w:lang w:eastAsia="ru-RU"/>
        </w:rPr>
        <w:t xml:space="preserve"> и помидорами хлебная корзина, морс ягодный  </w:t>
      </w:r>
    </w:p>
    <w:p w:rsidR="0013495F" w:rsidRDefault="0013495F" w:rsidP="0013495F">
      <w:pPr>
        <w:numPr>
          <w:ilvl w:val="0"/>
          <w:numId w:val="34"/>
        </w:numPr>
        <w:shd w:val="clear" w:color="auto" w:fill="FFFFFF"/>
        <w:spacing w:before="100" w:beforeAutospacing="1" w:after="100" w:afterAutospacing="1" w:line="240" w:lineRule="auto"/>
        <w:ind w:firstLine="0"/>
        <w:jc w:val="both"/>
        <w:rPr>
          <w:rFonts w:ascii="Tahoma" w:eastAsia="Times New Roman" w:hAnsi="Tahoma" w:cs="Tahoma"/>
          <w:color w:val="000000"/>
          <w:sz w:val="16"/>
          <w:szCs w:val="16"/>
          <w:lang w:eastAsia="ru-RU"/>
        </w:rPr>
      </w:pPr>
      <w:r>
        <w:rPr>
          <w:rFonts w:ascii="Tahoma" w:eastAsia="Times New Roman" w:hAnsi="Tahoma" w:cs="Tahoma"/>
          <w:b/>
          <w:bCs/>
          <w:color w:val="000000"/>
          <w:sz w:val="16"/>
          <w:szCs w:val="16"/>
          <w:lang w:eastAsia="ru-RU"/>
        </w:rPr>
        <w:lastRenderedPageBreak/>
        <w:t xml:space="preserve">Карелия (горный парк </w:t>
      </w:r>
      <w:proofErr w:type="spellStart"/>
      <w:r>
        <w:rPr>
          <w:rFonts w:ascii="Tahoma" w:eastAsia="Times New Roman" w:hAnsi="Tahoma" w:cs="Tahoma"/>
          <w:b/>
          <w:bCs/>
          <w:color w:val="000000"/>
          <w:sz w:val="16"/>
          <w:szCs w:val="16"/>
          <w:lang w:eastAsia="ru-RU"/>
        </w:rPr>
        <w:t>Рускеала</w:t>
      </w:r>
      <w:proofErr w:type="spellEnd"/>
      <w:r>
        <w:rPr>
          <w:rFonts w:ascii="Tahoma" w:eastAsia="Times New Roman" w:hAnsi="Tahoma" w:cs="Tahoma"/>
          <w:b/>
          <w:bCs/>
          <w:color w:val="000000"/>
          <w:sz w:val="16"/>
          <w:szCs w:val="16"/>
          <w:lang w:eastAsia="ru-RU"/>
        </w:rPr>
        <w:t xml:space="preserve">) с </w:t>
      </w:r>
      <w:proofErr w:type="gramStart"/>
      <w:r>
        <w:rPr>
          <w:rFonts w:ascii="Tahoma" w:eastAsia="Times New Roman" w:hAnsi="Tahoma" w:cs="Tahoma"/>
          <w:b/>
          <w:bCs/>
          <w:color w:val="000000"/>
          <w:sz w:val="16"/>
          <w:szCs w:val="16"/>
          <w:lang w:eastAsia="ru-RU"/>
        </w:rPr>
        <w:t>07.06.23 .</w:t>
      </w:r>
      <w:proofErr w:type="gramEnd"/>
      <w:r>
        <w:rPr>
          <w:rFonts w:ascii="Tahoma" w:eastAsia="Times New Roman" w:hAnsi="Tahoma" w:cs="Tahoma"/>
          <w:color w:val="000000"/>
          <w:sz w:val="16"/>
          <w:szCs w:val="16"/>
          <w:lang w:eastAsia="ru-RU"/>
        </w:rPr>
        <w:t xml:space="preserve"> Стоимость экскурсии: 3800 руб. взрослый, дети, </w:t>
      </w:r>
      <w:proofErr w:type="gramStart"/>
      <w:r>
        <w:rPr>
          <w:rFonts w:ascii="Tahoma" w:eastAsia="Times New Roman" w:hAnsi="Tahoma" w:cs="Tahoma"/>
          <w:color w:val="000000"/>
          <w:sz w:val="16"/>
          <w:szCs w:val="16"/>
          <w:lang w:eastAsia="ru-RU"/>
        </w:rPr>
        <w:t>школьник  3200</w:t>
      </w:r>
      <w:proofErr w:type="gramEnd"/>
      <w:r>
        <w:rPr>
          <w:rFonts w:ascii="Tahoma" w:eastAsia="Times New Roman" w:hAnsi="Tahoma" w:cs="Tahoma"/>
          <w:color w:val="000000"/>
          <w:sz w:val="16"/>
          <w:szCs w:val="16"/>
          <w:lang w:eastAsia="ru-RU"/>
        </w:rPr>
        <w:t xml:space="preserve"> руб. Место отправления: 07:00 метро </w:t>
      </w:r>
      <w:proofErr w:type="spellStart"/>
      <w:r>
        <w:rPr>
          <w:rFonts w:ascii="Tahoma" w:eastAsia="Times New Roman" w:hAnsi="Tahoma" w:cs="Tahoma"/>
          <w:color w:val="000000"/>
          <w:sz w:val="16"/>
          <w:szCs w:val="16"/>
          <w:lang w:eastAsia="ru-RU"/>
        </w:rPr>
        <w:t>пл.Восстания</w:t>
      </w:r>
      <w:proofErr w:type="spellEnd"/>
      <w:r>
        <w:rPr>
          <w:rFonts w:ascii="Tahoma" w:eastAsia="Times New Roman" w:hAnsi="Tahoma" w:cs="Tahoma"/>
          <w:color w:val="000000"/>
          <w:sz w:val="16"/>
          <w:szCs w:val="16"/>
          <w:lang w:eastAsia="ru-RU"/>
        </w:rPr>
        <w:t xml:space="preserve"> (00:20 окончание программы). Крепость </w:t>
      </w:r>
      <w:proofErr w:type="spellStart"/>
      <w:r>
        <w:rPr>
          <w:rFonts w:ascii="Tahoma" w:eastAsia="Times New Roman" w:hAnsi="Tahoma" w:cs="Tahoma"/>
          <w:color w:val="000000"/>
          <w:sz w:val="16"/>
          <w:szCs w:val="16"/>
          <w:lang w:eastAsia="ru-RU"/>
        </w:rPr>
        <w:t>Корела</w:t>
      </w:r>
      <w:proofErr w:type="spellEnd"/>
      <w:r>
        <w:rPr>
          <w:rFonts w:ascii="Tahoma" w:eastAsia="Times New Roman" w:hAnsi="Tahoma" w:cs="Tahoma"/>
          <w:color w:val="000000"/>
          <w:sz w:val="16"/>
          <w:szCs w:val="16"/>
          <w:lang w:eastAsia="ru-RU"/>
        </w:rPr>
        <w:t xml:space="preserve"> (внешний осмотр) в Приозерске, г. Сортавала. Небольшой осмотр города и обед в кафе (по желанию, оплата на месте). </w:t>
      </w:r>
      <w:proofErr w:type="spellStart"/>
      <w:r>
        <w:rPr>
          <w:rFonts w:ascii="Tahoma" w:eastAsia="Times New Roman" w:hAnsi="Tahoma" w:cs="Tahoma"/>
          <w:color w:val="000000"/>
          <w:sz w:val="16"/>
          <w:szCs w:val="16"/>
          <w:lang w:eastAsia="ru-RU"/>
        </w:rPr>
        <w:t>Рускеальские</w:t>
      </w:r>
      <w:proofErr w:type="spellEnd"/>
      <w:r>
        <w:rPr>
          <w:rFonts w:ascii="Tahoma" w:eastAsia="Times New Roman" w:hAnsi="Tahoma" w:cs="Tahoma"/>
          <w:color w:val="000000"/>
          <w:sz w:val="16"/>
          <w:szCs w:val="16"/>
          <w:lang w:eastAsia="ru-RU"/>
        </w:rPr>
        <w:t xml:space="preserve"> водопады </w:t>
      </w:r>
      <w:proofErr w:type="spellStart"/>
      <w:r>
        <w:rPr>
          <w:rFonts w:ascii="Tahoma" w:eastAsia="Times New Roman" w:hAnsi="Tahoma" w:cs="Tahoma"/>
          <w:color w:val="000000"/>
          <w:sz w:val="16"/>
          <w:szCs w:val="16"/>
          <w:lang w:eastAsia="ru-RU"/>
        </w:rPr>
        <w:t>Ахвенкоски</w:t>
      </w:r>
      <w:proofErr w:type="spellEnd"/>
      <w:r>
        <w:rPr>
          <w:rFonts w:ascii="Tahoma" w:eastAsia="Times New Roman" w:hAnsi="Tahoma" w:cs="Tahoma"/>
          <w:color w:val="000000"/>
          <w:sz w:val="16"/>
          <w:szCs w:val="16"/>
          <w:lang w:eastAsia="ru-RU"/>
        </w:rPr>
        <w:t xml:space="preserve"> «А зори здесь тихие», которые как раз и снимали в этом удивительном месте. Горный парк </w:t>
      </w:r>
      <w:proofErr w:type="spellStart"/>
      <w:r>
        <w:rPr>
          <w:rFonts w:ascii="Tahoma" w:eastAsia="Times New Roman" w:hAnsi="Tahoma" w:cs="Tahoma"/>
          <w:color w:val="000000"/>
          <w:sz w:val="16"/>
          <w:szCs w:val="16"/>
          <w:lang w:eastAsia="ru-RU"/>
        </w:rPr>
        <w:t>Рускеала</w:t>
      </w:r>
      <w:proofErr w:type="spellEnd"/>
      <w:r>
        <w:rPr>
          <w:rFonts w:ascii="Tahoma" w:eastAsia="Times New Roman" w:hAnsi="Tahoma" w:cs="Tahoma"/>
          <w:color w:val="000000"/>
          <w:sz w:val="16"/>
          <w:szCs w:val="16"/>
          <w:lang w:eastAsia="ru-RU"/>
        </w:rPr>
        <w:t xml:space="preserve">. Экскурсия и свободное </w:t>
      </w:r>
      <w:proofErr w:type="spellStart"/>
      <w:r>
        <w:rPr>
          <w:rFonts w:ascii="Tahoma" w:eastAsia="Times New Roman" w:hAnsi="Tahoma" w:cs="Tahoma"/>
          <w:color w:val="000000"/>
          <w:sz w:val="16"/>
          <w:szCs w:val="16"/>
          <w:lang w:eastAsia="ru-RU"/>
        </w:rPr>
        <w:t>время.Свободное</w:t>
      </w:r>
      <w:proofErr w:type="spellEnd"/>
      <w:r>
        <w:rPr>
          <w:rFonts w:ascii="Tahoma" w:eastAsia="Times New Roman" w:hAnsi="Tahoma" w:cs="Tahoma"/>
          <w:color w:val="000000"/>
          <w:sz w:val="16"/>
          <w:szCs w:val="16"/>
          <w:lang w:eastAsia="ru-RU"/>
        </w:rPr>
        <w:t xml:space="preserve"> время на территории горного парка. </w:t>
      </w:r>
      <w:proofErr w:type="spellStart"/>
      <w:r>
        <w:rPr>
          <w:rFonts w:ascii="Tahoma" w:eastAsia="Times New Roman" w:hAnsi="Tahoma" w:cs="Tahoma"/>
          <w:color w:val="000000"/>
          <w:sz w:val="16"/>
          <w:szCs w:val="16"/>
          <w:lang w:eastAsia="ru-RU"/>
        </w:rPr>
        <w:t>Доп.плата</w:t>
      </w:r>
      <w:proofErr w:type="spellEnd"/>
      <w:r>
        <w:rPr>
          <w:rFonts w:ascii="Tahoma" w:eastAsia="Times New Roman" w:hAnsi="Tahoma" w:cs="Tahoma"/>
          <w:color w:val="000000"/>
          <w:sz w:val="16"/>
          <w:szCs w:val="16"/>
          <w:lang w:eastAsia="ru-RU"/>
        </w:rPr>
        <w:t xml:space="preserve"> экскурсия «Подземный космос» по пещерам </w:t>
      </w:r>
      <w:proofErr w:type="spellStart"/>
      <w:r>
        <w:rPr>
          <w:rFonts w:ascii="Tahoma" w:eastAsia="Times New Roman" w:hAnsi="Tahoma" w:cs="Tahoma"/>
          <w:color w:val="000000"/>
          <w:sz w:val="16"/>
          <w:szCs w:val="16"/>
          <w:lang w:eastAsia="ru-RU"/>
        </w:rPr>
        <w:t>Рускеалы</w:t>
      </w:r>
      <w:proofErr w:type="spellEnd"/>
      <w:r>
        <w:rPr>
          <w:rFonts w:ascii="Tahoma" w:eastAsia="Times New Roman" w:hAnsi="Tahoma" w:cs="Tahoma"/>
          <w:color w:val="000000"/>
          <w:sz w:val="16"/>
          <w:szCs w:val="16"/>
          <w:lang w:eastAsia="ru-RU"/>
        </w:rPr>
        <w:t xml:space="preserve"> к подземному озеру. Музей «Обитель Ангелов», посещение сувенирных рядов и уютных кафе. </w:t>
      </w:r>
      <w:proofErr w:type="gramStart"/>
      <w:r>
        <w:rPr>
          <w:rFonts w:ascii="Tahoma" w:eastAsia="Times New Roman" w:hAnsi="Tahoma" w:cs="Tahoma"/>
          <w:color w:val="000000"/>
          <w:sz w:val="16"/>
          <w:szCs w:val="16"/>
          <w:lang w:eastAsia="ru-RU"/>
        </w:rPr>
        <w:t>17:30  выезд</w:t>
      </w:r>
      <w:proofErr w:type="gramEnd"/>
      <w:r>
        <w:rPr>
          <w:rFonts w:ascii="Tahoma" w:eastAsia="Times New Roman" w:hAnsi="Tahoma" w:cs="Tahoma"/>
          <w:color w:val="000000"/>
          <w:sz w:val="16"/>
          <w:szCs w:val="16"/>
          <w:lang w:eastAsia="ru-RU"/>
        </w:rPr>
        <w:t xml:space="preserve"> из горного парка </w:t>
      </w:r>
      <w:proofErr w:type="spellStart"/>
      <w:r>
        <w:rPr>
          <w:rFonts w:ascii="Tahoma" w:eastAsia="Times New Roman" w:hAnsi="Tahoma" w:cs="Tahoma"/>
          <w:color w:val="000000"/>
          <w:sz w:val="16"/>
          <w:szCs w:val="16"/>
          <w:lang w:eastAsia="ru-RU"/>
        </w:rPr>
        <w:t>Рускеала</w:t>
      </w:r>
      <w:proofErr w:type="spellEnd"/>
      <w:r>
        <w:rPr>
          <w:rFonts w:ascii="Tahoma" w:eastAsia="Times New Roman" w:hAnsi="Tahoma" w:cs="Tahoma"/>
          <w:color w:val="000000"/>
          <w:sz w:val="16"/>
          <w:szCs w:val="16"/>
          <w:lang w:eastAsia="ru-RU"/>
        </w:rPr>
        <w:t xml:space="preserve"> на Ретро поезде (по желанию, оплата на месте, на ж/д вокзале горного парка. Летом, в сезон повышенного спроса, советуем заранее приобретать электронные билеты на официальном сайте РЖД). На автобусе группа уезжает в 18:00 Посещение фирменного магазина форелевого хозяйства в городе Лахденпохья. В стоимость экскурсии включено: автотранспортное обслуживание по маршруту (вместимость автобуса зависит от набора группы</w:t>
      </w:r>
      <w:proofErr w:type="gramStart"/>
      <w:r>
        <w:rPr>
          <w:rFonts w:ascii="Tahoma" w:eastAsia="Times New Roman" w:hAnsi="Tahoma" w:cs="Tahoma"/>
          <w:color w:val="000000"/>
          <w:sz w:val="16"/>
          <w:szCs w:val="16"/>
          <w:lang w:eastAsia="ru-RU"/>
        </w:rPr>
        <w:t>);экскурсионное</w:t>
      </w:r>
      <w:proofErr w:type="gramEnd"/>
      <w:r>
        <w:rPr>
          <w:rFonts w:ascii="Tahoma" w:eastAsia="Times New Roman" w:hAnsi="Tahoma" w:cs="Tahoma"/>
          <w:color w:val="000000"/>
          <w:sz w:val="16"/>
          <w:szCs w:val="16"/>
          <w:lang w:eastAsia="ru-RU"/>
        </w:rPr>
        <w:t xml:space="preserve"> обслуживание по программе с входными билетами; услуги профессионального гида. Дополнительно оплачивается (по желанию) на месте: Обед в кафе: от 350 руб./чел., экологическая тропа у водопадов </w:t>
      </w:r>
      <w:proofErr w:type="spellStart"/>
      <w:r>
        <w:rPr>
          <w:rFonts w:ascii="Tahoma" w:eastAsia="Times New Roman" w:hAnsi="Tahoma" w:cs="Tahoma"/>
          <w:color w:val="000000"/>
          <w:sz w:val="16"/>
          <w:szCs w:val="16"/>
          <w:lang w:eastAsia="ru-RU"/>
        </w:rPr>
        <w:t>Ахвенкоски</w:t>
      </w:r>
      <w:proofErr w:type="spellEnd"/>
      <w:r>
        <w:rPr>
          <w:rFonts w:ascii="Tahoma" w:eastAsia="Times New Roman" w:hAnsi="Tahoma" w:cs="Tahoma"/>
          <w:color w:val="000000"/>
          <w:sz w:val="16"/>
          <w:szCs w:val="16"/>
          <w:lang w:eastAsia="ru-RU"/>
        </w:rPr>
        <w:t>: 250 р./</w:t>
      </w:r>
      <w:proofErr w:type="spellStart"/>
      <w:proofErr w:type="gramStart"/>
      <w:r>
        <w:rPr>
          <w:rFonts w:ascii="Tahoma" w:eastAsia="Times New Roman" w:hAnsi="Tahoma" w:cs="Tahoma"/>
          <w:color w:val="000000"/>
          <w:sz w:val="16"/>
          <w:szCs w:val="16"/>
          <w:lang w:eastAsia="ru-RU"/>
        </w:rPr>
        <w:t>взр</w:t>
      </w:r>
      <w:proofErr w:type="spellEnd"/>
      <w:r>
        <w:rPr>
          <w:rFonts w:ascii="Tahoma" w:eastAsia="Times New Roman" w:hAnsi="Tahoma" w:cs="Tahoma"/>
          <w:color w:val="000000"/>
          <w:sz w:val="16"/>
          <w:szCs w:val="16"/>
          <w:lang w:eastAsia="ru-RU"/>
        </w:rPr>
        <w:t>.,</w:t>
      </w:r>
      <w:proofErr w:type="gramEnd"/>
      <w:r>
        <w:rPr>
          <w:rFonts w:ascii="Tahoma" w:eastAsia="Times New Roman" w:hAnsi="Tahoma" w:cs="Tahoma"/>
          <w:color w:val="000000"/>
          <w:sz w:val="16"/>
          <w:szCs w:val="16"/>
          <w:lang w:eastAsia="ru-RU"/>
        </w:rPr>
        <w:t xml:space="preserve"> 150 р./дет., вход в пещеры. Продолжительность 17 ч.</w:t>
      </w:r>
      <w:r>
        <w:rPr>
          <w:rFonts w:ascii="Tahoma" w:eastAsia="Times New Roman" w:hAnsi="Tahoma" w:cs="Tahoma"/>
          <w:b/>
          <w:color w:val="000000"/>
          <w:sz w:val="16"/>
          <w:szCs w:val="16"/>
          <w:lang w:eastAsia="ru-RU"/>
        </w:rPr>
        <w:t xml:space="preserve"> в стоимость экскурсии включено: проезд на автобусе, работа </w:t>
      </w:r>
      <w:proofErr w:type="spellStart"/>
      <w:proofErr w:type="gramStart"/>
      <w:r>
        <w:rPr>
          <w:rFonts w:ascii="Tahoma" w:eastAsia="Times New Roman" w:hAnsi="Tahoma" w:cs="Tahoma"/>
          <w:b/>
          <w:color w:val="000000"/>
          <w:sz w:val="16"/>
          <w:szCs w:val="16"/>
          <w:lang w:eastAsia="ru-RU"/>
        </w:rPr>
        <w:t>гида,обзорные</w:t>
      </w:r>
      <w:proofErr w:type="spellEnd"/>
      <w:proofErr w:type="gramEnd"/>
      <w:r>
        <w:rPr>
          <w:rFonts w:ascii="Tahoma" w:eastAsia="Times New Roman" w:hAnsi="Tahoma" w:cs="Tahoma"/>
          <w:b/>
          <w:color w:val="000000"/>
          <w:sz w:val="16"/>
          <w:szCs w:val="16"/>
          <w:lang w:eastAsia="ru-RU"/>
        </w:rPr>
        <w:t xml:space="preserve"> экскурсии,  путевая экскурсия</w:t>
      </w:r>
    </w:p>
    <w:p w:rsidR="0013495F" w:rsidRDefault="0013495F" w:rsidP="0013495F">
      <w:pPr>
        <w:shd w:val="clear" w:color="auto" w:fill="FFFFFF"/>
        <w:spacing w:before="100" w:beforeAutospacing="1" w:after="100" w:afterAutospacing="1" w:line="240" w:lineRule="auto"/>
        <w:jc w:val="both"/>
        <w:rPr>
          <w:rFonts w:ascii="Tahoma" w:eastAsia="Times New Roman" w:hAnsi="Tahoma" w:cs="Tahoma"/>
          <w:color w:val="000000"/>
          <w:sz w:val="16"/>
          <w:szCs w:val="16"/>
          <w:lang w:eastAsia="ru-RU"/>
        </w:rPr>
      </w:pPr>
    </w:p>
    <w:p w:rsidR="0013495F" w:rsidRDefault="0013495F" w:rsidP="0013495F">
      <w:pPr>
        <w:numPr>
          <w:ilvl w:val="0"/>
          <w:numId w:val="34"/>
        </w:numPr>
        <w:shd w:val="clear" w:color="auto" w:fill="FFFFFF"/>
        <w:spacing w:before="100" w:beforeAutospacing="1" w:after="100" w:afterAutospacing="1" w:line="240" w:lineRule="auto"/>
        <w:ind w:left="360"/>
        <w:jc w:val="both"/>
        <w:rPr>
          <w:rFonts w:ascii="Tahoma" w:hAnsi="Tahoma" w:cs="Tahoma"/>
          <w:sz w:val="16"/>
          <w:szCs w:val="16"/>
        </w:rPr>
      </w:pPr>
      <w:r>
        <w:rPr>
          <w:rFonts w:ascii="Tahoma" w:eastAsia="Times New Roman" w:hAnsi="Tahoma" w:cs="Tahoma"/>
          <w:b/>
          <w:color w:val="000000"/>
          <w:sz w:val="16"/>
          <w:szCs w:val="16"/>
          <w:lang w:eastAsia="ru-RU"/>
        </w:rPr>
        <w:t>Великий Новгород.</w:t>
      </w:r>
      <w:r>
        <w:rPr>
          <w:rFonts w:ascii="Tahoma" w:eastAsia="Times New Roman" w:hAnsi="Tahoma" w:cs="Tahoma"/>
          <w:color w:val="000000"/>
          <w:sz w:val="16"/>
          <w:szCs w:val="16"/>
          <w:lang w:eastAsia="ru-RU"/>
        </w:rPr>
        <w:t xml:space="preserve"> Стоимость экскурсии: 2700 руб., школьник 2600 руб. 07:00 Место отправления: пл. Восстания, Лиговский просп., 10 (ориентир: гостиница «Октябрьская», парковка вдоль тротуара от книжного магазина «Буквоед» до конца здания). 07:40 - Отправление автобуса от м. Московская. Трассовая экскурсия по дороге в Великий Новгород, посещение </w:t>
      </w:r>
      <w:proofErr w:type="spellStart"/>
      <w:r>
        <w:rPr>
          <w:rFonts w:ascii="Tahoma" w:eastAsia="Times New Roman" w:hAnsi="Tahoma" w:cs="Tahoma"/>
          <w:color w:val="000000"/>
          <w:sz w:val="16"/>
          <w:szCs w:val="16"/>
          <w:lang w:eastAsia="ru-RU"/>
        </w:rPr>
        <w:t>Ярославова</w:t>
      </w:r>
      <w:proofErr w:type="spellEnd"/>
      <w:r>
        <w:rPr>
          <w:rFonts w:ascii="Tahoma" w:eastAsia="Times New Roman" w:hAnsi="Tahoma" w:cs="Tahoma"/>
          <w:color w:val="000000"/>
          <w:sz w:val="16"/>
          <w:szCs w:val="16"/>
          <w:lang w:eastAsia="ru-RU"/>
        </w:rPr>
        <w:t xml:space="preserve"> Дворища, экскурсия по Новгородскому Кремлю с посадником </w:t>
      </w:r>
      <w:proofErr w:type="spellStart"/>
      <w:r>
        <w:rPr>
          <w:rFonts w:ascii="Tahoma" w:eastAsia="Times New Roman" w:hAnsi="Tahoma" w:cs="Tahoma"/>
          <w:color w:val="000000"/>
          <w:sz w:val="16"/>
          <w:szCs w:val="16"/>
          <w:lang w:eastAsia="ru-RU"/>
        </w:rPr>
        <w:t>Сбыславом</w:t>
      </w:r>
      <w:proofErr w:type="spellEnd"/>
      <w:r>
        <w:rPr>
          <w:rFonts w:ascii="Tahoma" w:eastAsia="Times New Roman" w:hAnsi="Tahoma" w:cs="Tahoma"/>
          <w:color w:val="000000"/>
          <w:sz w:val="16"/>
          <w:szCs w:val="16"/>
          <w:lang w:eastAsia="ru-RU"/>
        </w:rPr>
        <w:t xml:space="preserve">, дегустация новгородских пряников и средневековых напитков. Свободное время в центре города (можно посетить музей присутственных мест, </w:t>
      </w:r>
      <w:proofErr w:type="spellStart"/>
      <w:r>
        <w:rPr>
          <w:rFonts w:ascii="Tahoma" w:eastAsia="Times New Roman" w:hAnsi="Tahoma" w:cs="Tahoma"/>
          <w:color w:val="000000"/>
          <w:sz w:val="16"/>
          <w:szCs w:val="16"/>
          <w:lang w:eastAsia="ru-RU"/>
        </w:rPr>
        <w:t>Грановитую</w:t>
      </w:r>
      <w:proofErr w:type="spellEnd"/>
      <w:r>
        <w:rPr>
          <w:rFonts w:ascii="Tahoma" w:eastAsia="Times New Roman" w:hAnsi="Tahoma" w:cs="Tahoma"/>
          <w:color w:val="000000"/>
          <w:sz w:val="16"/>
          <w:szCs w:val="16"/>
          <w:lang w:eastAsia="ru-RU"/>
        </w:rPr>
        <w:t xml:space="preserve"> палату (Владычную</w:t>
      </w:r>
      <w:proofErr w:type="gramStart"/>
      <w:r>
        <w:rPr>
          <w:rFonts w:ascii="Tahoma" w:eastAsia="Times New Roman" w:hAnsi="Tahoma" w:cs="Tahoma"/>
          <w:color w:val="000000"/>
          <w:sz w:val="16"/>
          <w:szCs w:val="16"/>
          <w:lang w:eastAsia="ru-RU"/>
        </w:rPr>
        <w:t>),Софийский</w:t>
      </w:r>
      <w:proofErr w:type="gramEnd"/>
      <w:r>
        <w:rPr>
          <w:rFonts w:ascii="Tahoma" w:eastAsia="Times New Roman" w:hAnsi="Tahoma" w:cs="Tahoma"/>
          <w:color w:val="000000"/>
          <w:sz w:val="16"/>
          <w:szCs w:val="16"/>
          <w:lang w:eastAsia="ru-RU"/>
        </w:rPr>
        <w:t xml:space="preserve"> собор, интерактивную выставку Соколиный двор, десятинный Рождественский женский </w:t>
      </w:r>
      <w:proofErr w:type="spellStart"/>
      <w:r>
        <w:rPr>
          <w:rFonts w:ascii="Tahoma" w:eastAsia="Times New Roman" w:hAnsi="Tahoma" w:cs="Tahoma"/>
          <w:color w:val="000000"/>
          <w:sz w:val="16"/>
          <w:szCs w:val="16"/>
          <w:lang w:eastAsia="ru-RU"/>
        </w:rPr>
        <w:t>монастырь,Археологический</w:t>
      </w:r>
      <w:proofErr w:type="spellEnd"/>
      <w:r>
        <w:rPr>
          <w:rFonts w:ascii="Tahoma" w:eastAsia="Times New Roman" w:hAnsi="Tahoma" w:cs="Tahoma"/>
          <w:color w:val="000000"/>
          <w:sz w:val="16"/>
          <w:szCs w:val="16"/>
          <w:lang w:eastAsia="ru-RU"/>
        </w:rPr>
        <w:t xml:space="preserve"> </w:t>
      </w:r>
      <w:proofErr w:type="spellStart"/>
      <w:r>
        <w:rPr>
          <w:rFonts w:ascii="Tahoma" w:eastAsia="Times New Roman" w:hAnsi="Tahoma" w:cs="Tahoma"/>
          <w:color w:val="000000"/>
          <w:sz w:val="16"/>
          <w:szCs w:val="16"/>
          <w:lang w:eastAsia="ru-RU"/>
        </w:rPr>
        <w:t>троицкий</w:t>
      </w:r>
      <w:proofErr w:type="spellEnd"/>
      <w:r>
        <w:rPr>
          <w:rFonts w:ascii="Tahoma" w:eastAsia="Times New Roman" w:hAnsi="Tahoma" w:cs="Tahoma"/>
          <w:color w:val="000000"/>
          <w:sz w:val="16"/>
          <w:szCs w:val="16"/>
          <w:lang w:eastAsia="ru-RU"/>
        </w:rPr>
        <w:t xml:space="preserve"> раскоп. Обед в кафе города (по желанию, оплата на месте). Посещение действующего Свято-Юрьева монастыря XII в., расположенного у истоков Волхова близ озера Ильмень. Осмотр музея деревянного зодчества под открытым небом «</w:t>
      </w:r>
      <w:proofErr w:type="spellStart"/>
      <w:r>
        <w:rPr>
          <w:rFonts w:ascii="Tahoma" w:eastAsia="Times New Roman" w:hAnsi="Tahoma" w:cs="Tahoma"/>
          <w:color w:val="000000"/>
          <w:sz w:val="16"/>
          <w:szCs w:val="16"/>
          <w:lang w:eastAsia="ru-RU"/>
        </w:rPr>
        <w:t>Витославлицы</w:t>
      </w:r>
      <w:proofErr w:type="spellEnd"/>
      <w:r>
        <w:rPr>
          <w:rFonts w:ascii="Tahoma" w:eastAsia="Times New Roman" w:hAnsi="Tahoma" w:cs="Tahoma"/>
          <w:color w:val="000000"/>
          <w:sz w:val="16"/>
          <w:szCs w:val="16"/>
          <w:lang w:eastAsia="ru-RU"/>
        </w:rPr>
        <w:t xml:space="preserve">». Переезд в </w:t>
      </w:r>
      <w:proofErr w:type="spellStart"/>
      <w:r>
        <w:rPr>
          <w:rFonts w:ascii="Tahoma" w:eastAsia="Times New Roman" w:hAnsi="Tahoma" w:cs="Tahoma"/>
          <w:color w:val="000000"/>
          <w:sz w:val="16"/>
          <w:szCs w:val="16"/>
          <w:lang w:eastAsia="ru-RU"/>
        </w:rPr>
        <w:t>Варлаамо-Хутынский</w:t>
      </w:r>
      <w:proofErr w:type="spellEnd"/>
      <w:r>
        <w:rPr>
          <w:rFonts w:ascii="Tahoma" w:eastAsia="Times New Roman" w:hAnsi="Tahoma" w:cs="Tahoma"/>
          <w:color w:val="000000"/>
          <w:sz w:val="16"/>
          <w:szCs w:val="16"/>
          <w:lang w:eastAsia="ru-RU"/>
        </w:rPr>
        <w:t xml:space="preserve"> монастырь. 19:00 - Отправление в Санкт–Петербург, 22:00 - ст. м. Московская, 22:30 - ст. м. пл. Восстания. Продолжительность 16 часов. В стоимость экскурсии включено: автотранспортное обслуживание по маршруту (вместимость автобуса зависит от набора группы</w:t>
      </w:r>
      <w:proofErr w:type="gramStart"/>
      <w:r>
        <w:rPr>
          <w:rFonts w:ascii="Tahoma" w:eastAsia="Times New Roman" w:hAnsi="Tahoma" w:cs="Tahoma"/>
          <w:color w:val="000000"/>
          <w:sz w:val="16"/>
          <w:szCs w:val="16"/>
          <w:lang w:eastAsia="ru-RU"/>
        </w:rPr>
        <w:t>);экскурсионное</w:t>
      </w:r>
      <w:proofErr w:type="gramEnd"/>
      <w:r>
        <w:rPr>
          <w:rFonts w:ascii="Tahoma" w:eastAsia="Times New Roman" w:hAnsi="Tahoma" w:cs="Tahoma"/>
          <w:color w:val="000000"/>
          <w:sz w:val="16"/>
          <w:szCs w:val="16"/>
          <w:lang w:eastAsia="ru-RU"/>
        </w:rPr>
        <w:t xml:space="preserve"> обслуживание по </w:t>
      </w:r>
      <w:proofErr w:type="spellStart"/>
      <w:r>
        <w:rPr>
          <w:rFonts w:ascii="Tahoma" w:eastAsia="Times New Roman" w:hAnsi="Tahoma" w:cs="Tahoma"/>
          <w:color w:val="000000"/>
          <w:sz w:val="16"/>
          <w:szCs w:val="16"/>
          <w:lang w:eastAsia="ru-RU"/>
        </w:rPr>
        <w:t>программе,услуги</w:t>
      </w:r>
      <w:proofErr w:type="spellEnd"/>
      <w:r>
        <w:rPr>
          <w:rFonts w:ascii="Tahoma" w:eastAsia="Times New Roman" w:hAnsi="Tahoma" w:cs="Tahoma"/>
          <w:color w:val="000000"/>
          <w:sz w:val="16"/>
          <w:szCs w:val="16"/>
          <w:lang w:eastAsia="ru-RU"/>
        </w:rPr>
        <w:t xml:space="preserve"> профессионального гида. Дополнительно оплачивается (по желанию) на месте: обед в кафе от 350 руб./чел., </w:t>
      </w:r>
      <w:proofErr w:type="spellStart"/>
      <w:r>
        <w:rPr>
          <w:rFonts w:ascii="Tahoma" w:eastAsia="Times New Roman" w:hAnsi="Tahoma" w:cs="Tahoma"/>
          <w:color w:val="000000"/>
          <w:sz w:val="16"/>
          <w:szCs w:val="16"/>
          <w:lang w:eastAsia="ru-RU"/>
        </w:rPr>
        <w:t>вх</w:t>
      </w:r>
      <w:proofErr w:type="spellEnd"/>
      <w:r>
        <w:rPr>
          <w:rFonts w:ascii="Tahoma" w:eastAsia="Times New Roman" w:hAnsi="Tahoma" w:cs="Tahoma"/>
          <w:color w:val="000000"/>
          <w:sz w:val="16"/>
          <w:szCs w:val="16"/>
          <w:lang w:eastAsia="ru-RU"/>
        </w:rPr>
        <w:t>. билет в музей в здании Присутственных мест: 170 р./</w:t>
      </w:r>
      <w:proofErr w:type="spellStart"/>
      <w:proofErr w:type="gramStart"/>
      <w:r>
        <w:rPr>
          <w:rFonts w:ascii="Tahoma" w:eastAsia="Times New Roman" w:hAnsi="Tahoma" w:cs="Tahoma"/>
          <w:color w:val="000000"/>
          <w:sz w:val="16"/>
          <w:szCs w:val="16"/>
          <w:lang w:eastAsia="ru-RU"/>
        </w:rPr>
        <w:t>взр</w:t>
      </w:r>
      <w:proofErr w:type="spellEnd"/>
      <w:r>
        <w:rPr>
          <w:rFonts w:ascii="Tahoma" w:eastAsia="Times New Roman" w:hAnsi="Tahoma" w:cs="Tahoma"/>
          <w:color w:val="000000"/>
          <w:sz w:val="16"/>
          <w:szCs w:val="16"/>
          <w:lang w:eastAsia="ru-RU"/>
        </w:rPr>
        <w:t>.,</w:t>
      </w:r>
      <w:proofErr w:type="gramEnd"/>
      <w:r>
        <w:rPr>
          <w:rFonts w:ascii="Tahoma" w:eastAsia="Times New Roman" w:hAnsi="Tahoma" w:cs="Tahoma"/>
          <w:color w:val="000000"/>
          <w:sz w:val="16"/>
          <w:szCs w:val="16"/>
          <w:lang w:eastAsia="ru-RU"/>
        </w:rPr>
        <w:t xml:space="preserve"> 120 р./студ., до 16 лет – бесплатно, билет в </w:t>
      </w:r>
      <w:proofErr w:type="spellStart"/>
      <w:r>
        <w:rPr>
          <w:rFonts w:ascii="Tahoma" w:eastAsia="Times New Roman" w:hAnsi="Tahoma" w:cs="Tahoma"/>
          <w:color w:val="000000"/>
          <w:sz w:val="16"/>
          <w:szCs w:val="16"/>
          <w:lang w:eastAsia="ru-RU"/>
        </w:rPr>
        <w:t>Грановитую</w:t>
      </w:r>
      <w:proofErr w:type="spellEnd"/>
      <w:r>
        <w:rPr>
          <w:rFonts w:ascii="Tahoma" w:eastAsia="Times New Roman" w:hAnsi="Tahoma" w:cs="Tahoma"/>
          <w:color w:val="000000"/>
          <w:sz w:val="16"/>
          <w:szCs w:val="16"/>
          <w:lang w:eastAsia="ru-RU"/>
        </w:rPr>
        <w:t xml:space="preserve"> палату: 170 р./чел., входные билеты в государственный музей «</w:t>
      </w:r>
      <w:proofErr w:type="spellStart"/>
      <w:r>
        <w:rPr>
          <w:rFonts w:ascii="Tahoma" w:eastAsia="Times New Roman" w:hAnsi="Tahoma" w:cs="Tahoma"/>
          <w:color w:val="000000"/>
          <w:sz w:val="16"/>
          <w:szCs w:val="16"/>
          <w:lang w:eastAsia="ru-RU"/>
        </w:rPr>
        <w:t>Витославлицы</w:t>
      </w:r>
      <w:proofErr w:type="spellEnd"/>
      <w:r>
        <w:rPr>
          <w:rFonts w:ascii="Tahoma" w:eastAsia="Times New Roman" w:hAnsi="Tahoma" w:cs="Tahoma"/>
          <w:color w:val="000000"/>
          <w:sz w:val="16"/>
          <w:szCs w:val="16"/>
          <w:lang w:eastAsia="ru-RU"/>
        </w:rPr>
        <w:t>» 120 руб./</w:t>
      </w:r>
      <w:proofErr w:type="spellStart"/>
      <w:r>
        <w:rPr>
          <w:rFonts w:ascii="Tahoma" w:eastAsia="Times New Roman" w:hAnsi="Tahoma" w:cs="Tahoma"/>
          <w:color w:val="000000"/>
          <w:sz w:val="16"/>
          <w:szCs w:val="16"/>
          <w:lang w:eastAsia="ru-RU"/>
        </w:rPr>
        <w:t>взр</w:t>
      </w:r>
      <w:proofErr w:type="spellEnd"/>
      <w:r>
        <w:rPr>
          <w:rFonts w:ascii="Tahoma" w:eastAsia="Times New Roman" w:hAnsi="Tahoma" w:cs="Tahoma"/>
          <w:color w:val="000000"/>
          <w:sz w:val="16"/>
          <w:szCs w:val="16"/>
          <w:lang w:eastAsia="ru-RU"/>
        </w:rPr>
        <w:t xml:space="preserve">., входные билеты на Хозяйственный двор и прокат лошадей от 100 руб. </w:t>
      </w:r>
      <w:r>
        <w:rPr>
          <w:rFonts w:ascii="Tahoma" w:eastAsia="Times New Roman" w:hAnsi="Tahoma" w:cs="Tahoma"/>
          <w:b/>
          <w:color w:val="000000"/>
          <w:sz w:val="16"/>
          <w:szCs w:val="16"/>
          <w:lang w:eastAsia="ru-RU"/>
        </w:rPr>
        <w:t xml:space="preserve">в стоимость экскурсии включено: проезд на автобусе, работа гида, обзорные экскурсии </w:t>
      </w:r>
    </w:p>
    <w:p w:rsidR="0013495F" w:rsidRDefault="0013495F" w:rsidP="0013495F">
      <w:pPr>
        <w:shd w:val="clear" w:color="auto" w:fill="FFFFFF"/>
        <w:spacing w:before="100" w:beforeAutospacing="1" w:after="100" w:afterAutospacing="1" w:line="240" w:lineRule="auto"/>
        <w:jc w:val="both"/>
        <w:rPr>
          <w:rFonts w:ascii="Tahoma" w:hAnsi="Tahoma" w:cs="Tahoma"/>
          <w:sz w:val="16"/>
          <w:szCs w:val="16"/>
        </w:rPr>
      </w:pPr>
    </w:p>
    <w:p w:rsidR="0013495F" w:rsidRDefault="0013495F" w:rsidP="0013495F">
      <w:pPr>
        <w:numPr>
          <w:ilvl w:val="0"/>
          <w:numId w:val="34"/>
        </w:numPr>
        <w:shd w:val="clear" w:color="auto" w:fill="FFFFFF"/>
        <w:spacing w:before="100" w:beforeAutospacing="1" w:after="100" w:afterAutospacing="1" w:line="240" w:lineRule="auto"/>
        <w:ind w:left="360"/>
        <w:jc w:val="both"/>
        <w:rPr>
          <w:rFonts w:ascii="Tahoma" w:hAnsi="Tahoma" w:cs="Tahoma"/>
          <w:sz w:val="16"/>
          <w:szCs w:val="16"/>
        </w:rPr>
      </w:pPr>
      <w:r>
        <w:rPr>
          <w:rFonts w:ascii="Tahoma" w:eastAsia="Times New Roman" w:hAnsi="Tahoma" w:cs="Tahoma"/>
          <w:b/>
          <w:color w:val="000000"/>
          <w:sz w:val="16"/>
          <w:szCs w:val="16"/>
          <w:lang w:eastAsia="ru-RU"/>
        </w:rPr>
        <w:t>Псков-Изборск-Печоры.</w:t>
      </w:r>
      <w:r>
        <w:rPr>
          <w:rFonts w:ascii="Tahoma" w:eastAsia="Times New Roman" w:hAnsi="Tahoma" w:cs="Tahoma"/>
          <w:color w:val="000000"/>
          <w:sz w:val="16"/>
          <w:szCs w:val="16"/>
          <w:lang w:eastAsia="ru-RU"/>
        </w:rPr>
        <w:t xml:space="preserve"> Стоимость экскурсии: независимо от возраста 3000 </w:t>
      </w:r>
      <w:proofErr w:type="spellStart"/>
      <w:proofErr w:type="gramStart"/>
      <w:r>
        <w:rPr>
          <w:rFonts w:ascii="Tahoma" w:eastAsia="Times New Roman" w:hAnsi="Tahoma" w:cs="Tahoma"/>
          <w:color w:val="000000"/>
          <w:sz w:val="16"/>
          <w:szCs w:val="16"/>
          <w:lang w:eastAsia="ru-RU"/>
        </w:rPr>
        <w:t>руб.,школьный</w:t>
      </w:r>
      <w:proofErr w:type="spellEnd"/>
      <w:proofErr w:type="gramEnd"/>
      <w:r>
        <w:rPr>
          <w:rFonts w:ascii="Tahoma" w:eastAsia="Times New Roman" w:hAnsi="Tahoma" w:cs="Tahoma"/>
          <w:color w:val="000000"/>
          <w:sz w:val="16"/>
          <w:szCs w:val="16"/>
          <w:lang w:eastAsia="ru-RU"/>
        </w:rPr>
        <w:t xml:space="preserve"> 2900 руб. Продолжительность: 17 ч. Место посадки:06:00 СПб, м. пл. Восстания, Лиговский просп., 10. 07:05 - Отправление автобуса от м. Московская. Трассовая экскурсия «По дороге на псковскую </w:t>
      </w:r>
      <w:proofErr w:type="gramStart"/>
      <w:r>
        <w:rPr>
          <w:rFonts w:ascii="Tahoma" w:eastAsia="Times New Roman" w:hAnsi="Tahoma" w:cs="Tahoma"/>
          <w:color w:val="000000"/>
          <w:sz w:val="16"/>
          <w:szCs w:val="16"/>
          <w:lang w:eastAsia="ru-RU"/>
        </w:rPr>
        <w:t>землю»</w:t>
      </w:r>
      <w:r>
        <w:rPr>
          <w:rFonts w:ascii="Tahoma" w:eastAsia="Times New Roman" w:hAnsi="Tahoma" w:cs="Tahoma"/>
          <w:color w:val="000000"/>
          <w:sz w:val="16"/>
          <w:szCs w:val="16"/>
          <w:lang w:eastAsia="ru-RU"/>
        </w:rPr>
        <w:br/>
        <w:t>Псков</w:t>
      </w:r>
      <w:proofErr w:type="gramEnd"/>
      <w:r>
        <w:rPr>
          <w:rFonts w:ascii="Tahoma" w:eastAsia="Times New Roman" w:hAnsi="Tahoma" w:cs="Tahoma"/>
          <w:color w:val="000000"/>
          <w:sz w:val="16"/>
          <w:szCs w:val="16"/>
          <w:lang w:eastAsia="ru-RU"/>
        </w:rPr>
        <w:t xml:space="preserve">, экскурсия по Кремлю, посещение Троицкого собора. Вы увидите </w:t>
      </w:r>
      <w:proofErr w:type="spellStart"/>
      <w:r>
        <w:rPr>
          <w:rFonts w:ascii="Tahoma" w:eastAsia="Times New Roman" w:hAnsi="Tahoma" w:cs="Tahoma"/>
          <w:color w:val="000000"/>
          <w:sz w:val="16"/>
          <w:szCs w:val="16"/>
          <w:lang w:eastAsia="ru-RU"/>
        </w:rPr>
        <w:t>Довмонтов</w:t>
      </w:r>
      <w:proofErr w:type="spellEnd"/>
      <w:r>
        <w:rPr>
          <w:rFonts w:ascii="Tahoma" w:eastAsia="Times New Roman" w:hAnsi="Tahoma" w:cs="Tahoma"/>
          <w:color w:val="000000"/>
          <w:sz w:val="16"/>
          <w:szCs w:val="16"/>
          <w:lang w:eastAsia="ru-RU"/>
        </w:rPr>
        <w:t xml:space="preserve"> город и Вечевую площадь, которые расскажут Вам, что на этом месте происходило в период самостоятельности Пскова. Познакомитесь с Приказными палатами XVII в., Вы посетите жемчужину псковской земли – Троицкий кафедральный собор с его уникальным </w:t>
      </w:r>
      <w:proofErr w:type="spellStart"/>
      <w:r>
        <w:rPr>
          <w:rFonts w:ascii="Tahoma" w:eastAsia="Times New Roman" w:hAnsi="Tahoma" w:cs="Tahoma"/>
          <w:color w:val="000000"/>
          <w:sz w:val="16"/>
          <w:szCs w:val="16"/>
          <w:lang w:eastAsia="ru-RU"/>
        </w:rPr>
        <w:t>семиярусным</w:t>
      </w:r>
      <w:proofErr w:type="spellEnd"/>
      <w:r>
        <w:rPr>
          <w:rFonts w:ascii="Tahoma" w:eastAsia="Times New Roman" w:hAnsi="Tahoma" w:cs="Tahoma"/>
          <w:color w:val="000000"/>
          <w:sz w:val="16"/>
          <w:szCs w:val="16"/>
          <w:lang w:eastAsia="ru-RU"/>
        </w:rPr>
        <w:t xml:space="preserve"> иконостасом. Обед в кафе города (по желанию, оплата на месте). 15:00 Печоры. Крепость Псково-Печерского монастыря. Экскурсия в знаменитый Псково-Печерский Свято-Успенский мужской монастырь. Вы познакомитесь с историей монастыря-крепости и сможете посетить «ближние Пещеры», удивительный подземный мир, где находятся раки с мощами монахов монастыря. </w:t>
      </w:r>
      <w:proofErr w:type="gramStart"/>
      <w:r>
        <w:rPr>
          <w:rFonts w:ascii="Tahoma" w:eastAsia="Times New Roman" w:hAnsi="Tahoma" w:cs="Tahoma"/>
          <w:color w:val="000000"/>
          <w:sz w:val="16"/>
          <w:szCs w:val="16"/>
          <w:lang w:eastAsia="ru-RU"/>
        </w:rPr>
        <w:t>17:00  Изборск</w:t>
      </w:r>
      <w:proofErr w:type="gramEnd"/>
      <w:r>
        <w:rPr>
          <w:rFonts w:ascii="Tahoma" w:eastAsia="Times New Roman" w:hAnsi="Tahoma" w:cs="Tahoma"/>
          <w:color w:val="000000"/>
          <w:sz w:val="16"/>
          <w:szCs w:val="16"/>
          <w:lang w:eastAsia="ru-RU"/>
        </w:rPr>
        <w:t xml:space="preserve"> и «Словенские ключи». «Железный град» как, по праву, величают Изборск на псковской земле. Вы прогуляетесь вдоль крепостных стен, узнаете об истории и военных успехах крепости, полюбуетесь живописными видами с вершины </w:t>
      </w:r>
      <w:proofErr w:type="spellStart"/>
      <w:r>
        <w:rPr>
          <w:rFonts w:ascii="Tahoma" w:eastAsia="Times New Roman" w:hAnsi="Tahoma" w:cs="Tahoma"/>
          <w:color w:val="000000"/>
          <w:sz w:val="16"/>
          <w:szCs w:val="16"/>
          <w:lang w:eastAsia="ru-RU"/>
        </w:rPr>
        <w:t>Жиравьей</w:t>
      </w:r>
      <w:proofErr w:type="spellEnd"/>
      <w:r>
        <w:rPr>
          <w:rFonts w:ascii="Tahoma" w:eastAsia="Times New Roman" w:hAnsi="Tahoma" w:cs="Tahoma"/>
          <w:color w:val="000000"/>
          <w:sz w:val="16"/>
          <w:szCs w:val="16"/>
          <w:lang w:eastAsia="ru-RU"/>
        </w:rPr>
        <w:t xml:space="preserve"> горы и обязательно спуститесь за целебной водой к Словенским ключам. Внимание! Посещение Словенских ключей может быть отменено в связи с погодными условиями. 19:00 Отправление в Санкт–Петербург, 23:00 прибытие ст. м. Московская, 23:30 прибытие ст. м. пл. Восстания.</w:t>
      </w:r>
      <w:r>
        <w:rPr>
          <w:rFonts w:ascii="Tahoma" w:hAnsi="Tahoma" w:cs="Tahoma"/>
          <w:sz w:val="16"/>
          <w:szCs w:val="16"/>
        </w:rPr>
        <w:t xml:space="preserve"> В стоимость экскурсии включено: автотранспортное обслуживание по маршруту (вместимость автобуса зависит от набора группы</w:t>
      </w:r>
      <w:proofErr w:type="gramStart"/>
      <w:r>
        <w:rPr>
          <w:rFonts w:ascii="Tahoma" w:hAnsi="Tahoma" w:cs="Tahoma"/>
          <w:sz w:val="16"/>
          <w:szCs w:val="16"/>
        </w:rPr>
        <w:t>);экскурсионное</w:t>
      </w:r>
      <w:proofErr w:type="gramEnd"/>
      <w:r>
        <w:rPr>
          <w:rFonts w:ascii="Tahoma" w:hAnsi="Tahoma" w:cs="Tahoma"/>
          <w:sz w:val="16"/>
          <w:szCs w:val="16"/>
        </w:rPr>
        <w:t xml:space="preserve"> обслуживание по программе; услуги профессионального гида. Необходимые оплаты на месте: Входные билеты в крепость Изборск - 100 руб. Обратите внимание что, при посещении Псково-Печерского монастыря вносится пожертвование 150 руб. Дополнительно оплачивается (по желанию) на месте: Обед в кафе – от 350 руб./чел.</w:t>
      </w:r>
      <w:r>
        <w:rPr>
          <w:rFonts w:ascii="Tahoma" w:eastAsia="Times New Roman" w:hAnsi="Tahoma" w:cs="Tahoma"/>
          <w:b/>
          <w:color w:val="000000"/>
          <w:sz w:val="16"/>
          <w:szCs w:val="16"/>
          <w:lang w:eastAsia="ru-RU"/>
        </w:rPr>
        <w:t xml:space="preserve"> в стоимость экскурсии включено: проезд на автобусе, работа гида, обзорные экскурсии </w:t>
      </w: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numPr>
          <w:ilvl w:val="0"/>
          <w:numId w:val="34"/>
        </w:numPr>
        <w:shd w:val="clear" w:color="auto" w:fill="FFFFFF"/>
        <w:spacing w:before="100" w:beforeAutospacing="1" w:after="100" w:afterAutospacing="1" w:line="240" w:lineRule="auto"/>
        <w:ind w:left="360"/>
        <w:rPr>
          <w:rFonts w:ascii="Tahoma" w:eastAsia="Times New Roman" w:hAnsi="Tahoma" w:cs="Tahoma"/>
          <w:b/>
          <w:color w:val="494949"/>
          <w:sz w:val="16"/>
          <w:szCs w:val="16"/>
          <w:lang w:eastAsia="ru-RU"/>
        </w:rPr>
      </w:pPr>
      <w:r>
        <w:rPr>
          <w:rFonts w:ascii="Tahoma" w:eastAsia="Times New Roman" w:hAnsi="Tahoma" w:cs="Tahoma"/>
          <w:b/>
          <w:color w:val="000000"/>
          <w:sz w:val="16"/>
          <w:szCs w:val="16"/>
          <w:lang w:eastAsia="ru-RU"/>
        </w:rPr>
        <w:t xml:space="preserve">Эрмитаж.  </w:t>
      </w:r>
      <w:r>
        <w:rPr>
          <w:rFonts w:ascii="Tahoma" w:eastAsia="Times New Roman" w:hAnsi="Tahoma" w:cs="Tahoma"/>
          <w:b/>
          <w:bCs/>
          <w:color w:val="494949"/>
          <w:sz w:val="16"/>
          <w:szCs w:val="16"/>
          <w:lang w:eastAsia="ru-RU"/>
        </w:rPr>
        <w:t>Стоимость экскурсии: в</w:t>
      </w:r>
      <w:r>
        <w:rPr>
          <w:rFonts w:ascii="Tahoma" w:eastAsia="Times New Roman" w:hAnsi="Tahoma" w:cs="Tahoma"/>
          <w:color w:val="494949"/>
          <w:sz w:val="16"/>
          <w:szCs w:val="16"/>
          <w:lang w:eastAsia="ru-RU"/>
        </w:rPr>
        <w:t xml:space="preserve">зрослый 2000 руб., школьник 1900 руб., дошкольник 1350 руб. Продолжительность: 3 ч. Место встречи 10:00 гостиница "Октябрьская" (в холле), место окончания: Эрмитаж </w:t>
      </w:r>
      <w:r>
        <w:rPr>
          <w:rFonts w:ascii="Tahoma" w:eastAsia="Times New Roman" w:hAnsi="Tahoma" w:cs="Tahoma"/>
          <w:b/>
          <w:bCs/>
          <w:color w:val="494949"/>
          <w:sz w:val="16"/>
          <w:szCs w:val="16"/>
          <w:lang w:eastAsia="ru-RU"/>
        </w:rPr>
        <w:t>Государственный Эрмитаж</w:t>
      </w:r>
      <w:r>
        <w:rPr>
          <w:rFonts w:ascii="Tahoma" w:eastAsia="Times New Roman" w:hAnsi="Tahoma" w:cs="Tahoma"/>
          <w:color w:val="494949"/>
          <w:sz w:val="16"/>
          <w:szCs w:val="16"/>
          <w:lang w:eastAsia="ru-RU"/>
        </w:rPr>
        <w:t xml:space="preserve"> является одним из самых известных художественных музеев мира. Начало его коллекции в 1764 году положила императрица Екатерина II. А сейчас в многочисленных залах музея представлено более 3,5 миллионов экспонатов. Большинство туристов представляют Эрмитаж как классическую коллекцию картин и скульптур. Но это не совсем верно. Вы будете обращать внимание не только на бесценные шедевры Леонардо да Винчи и Рембрандта, античную мраморную скульптуру, египетские древности и многое другое, но и полюбуетесь сохранившимися парадными интерьерами, еще помнящими шумную дворцовую жизнь. </w:t>
      </w:r>
      <w:r>
        <w:rPr>
          <w:rFonts w:ascii="Tahoma" w:eastAsia="Times New Roman" w:hAnsi="Tahoma" w:cs="Tahoma"/>
          <w:b/>
          <w:bCs/>
          <w:color w:val="494949"/>
          <w:sz w:val="16"/>
          <w:szCs w:val="16"/>
          <w:lang w:eastAsia="ru-RU"/>
        </w:rPr>
        <w:t>Экскурсионные остановки:</w:t>
      </w:r>
      <w:r>
        <w:rPr>
          <w:rFonts w:ascii="Tahoma" w:eastAsia="Times New Roman" w:hAnsi="Tahoma" w:cs="Tahoma"/>
          <w:color w:val="494949"/>
          <w:sz w:val="16"/>
          <w:szCs w:val="16"/>
          <w:lang w:eastAsia="ru-RU"/>
        </w:rPr>
        <w:t xml:space="preserve"> Дворцовая площадь. </w:t>
      </w:r>
      <w:r>
        <w:rPr>
          <w:rFonts w:ascii="Tahoma" w:eastAsia="Times New Roman" w:hAnsi="Tahoma" w:cs="Tahoma"/>
          <w:color w:val="494949"/>
          <w:sz w:val="16"/>
          <w:szCs w:val="16"/>
          <w:lang w:eastAsia="ru-RU"/>
        </w:rPr>
        <w:br/>
      </w:r>
      <w:r>
        <w:rPr>
          <w:rFonts w:ascii="Tahoma" w:eastAsia="Times New Roman" w:hAnsi="Tahoma" w:cs="Tahoma"/>
          <w:b/>
          <w:bCs/>
          <w:color w:val="494949"/>
          <w:sz w:val="16"/>
          <w:szCs w:val="16"/>
          <w:lang w:eastAsia="ru-RU"/>
        </w:rPr>
        <w:t xml:space="preserve">Какие достопримечательности Вы увидите: </w:t>
      </w:r>
      <w:r>
        <w:rPr>
          <w:rFonts w:ascii="Tahoma" w:eastAsia="Times New Roman" w:hAnsi="Tahoma" w:cs="Tahoma"/>
          <w:color w:val="494949"/>
          <w:sz w:val="16"/>
          <w:szCs w:val="16"/>
          <w:lang w:eastAsia="ru-RU"/>
        </w:rPr>
        <w:t xml:space="preserve">Невский проспект, Казанский собор, Александровская колонна, Главный штаб. </w:t>
      </w:r>
      <w:r>
        <w:rPr>
          <w:rFonts w:ascii="Tahoma" w:eastAsia="Times New Roman" w:hAnsi="Tahoma" w:cs="Tahoma"/>
          <w:b/>
          <w:bCs/>
          <w:color w:val="494949"/>
          <w:sz w:val="16"/>
          <w:szCs w:val="16"/>
          <w:lang w:eastAsia="ru-RU"/>
        </w:rPr>
        <w:t xml:space="preserve">В стоимость экскурсии включено: </w:t>
      </w:r>
      <w:r>
        <w:rPr>
          <w:rFonts w:ascii="Tahoma" w:eastAsia="Times New Roman" w:hAnsi="Tahoma" w:cs="Tahoma"/>
          <w:b/>
          <w:color w:val="494949"/>
          <w:sz w:val="16"/>
          <w:szCs w:val="16"/>
          <w:lang w:eastAsia="ru-RU"/>
        </w:rPr>
        <w:t>услуги экскурсовода</w:t>
      </w:r>
      <w:r>
        <w:rPr>
          <w:rFonts w:ascii="Tahoma" w:eastAsia="Times New Roman" w:hAnsi="Tahoma" w:cs="Tahoma"/>
          <w:b/>
          <w:color w:val="494949"/>
          <w:sz w:val="16"/>
          <w:szCs w:val="16"/>
          <w:lang w:eastAsia="ru-RU"/>
        </w:rPr>
        <w:br/>
        <w:t>транспортное обслуживание, входной билет с экскурсией по Эрмитажу, самостоятельное посещение Эрмитажа - 1 час</w:t>
      </w:r>
    </w:p>
    <w:p w:rsidR="0013495F" w:rsidRDefault="0013495F" w:rsidP="0013495F">
      <w:pPr>
        <w:shd w:val="clear" w:color="auto" w:fill="FFFFFF"/>
        <w:spacing w:before="100" w:beforeAutospacing="1" w:after="100" w:afterAutospacing="1" w:line="240" w:lineRule="auto"/>
        <w:rPr>
          <w:rFonts w:ascii="Tahoma" w:hAnsi="Tahoma" w:cs="Tahoma"/>
          <w:sz w:val="16"/>
          <w:szCs w:val="16"/>
        </w:rPr>
      </w:pPr>
    </w:p>
    <w:p w:rsidR="0013495F" w:rsidRDefault="0013495F" w:rsidP="0013495F">
      <w:pPr>
        <w:shd w:val="clear" w:color="auto" w:fill="FFFFFF"/>
        <w:spacing w:before="100" w:beforeAutospacing="1" w:after="100" w:afterAutospacing="1" w:line="240" w:lineRule="auto"/>
        <w:jc w:val="both"/>
        <w:rPr>
          <w:rFonts w:ascii="Tahoma" w:hAnsi="Tahoma" w:cs="Tahoma"/>
          <w:sz w:val="16"/>
          <w:szCs w:val="16"/>
        </w:rPr>
      </w:pPr>
      <w:r>
        <w:rPr>
          <w:rFonts w:ascii="Tahoma" w:hAnsi="Tahoma" w:cs="Tahoma"/>
          <w:sz w:val="16"/>
          <w:szCs w:val="16"/>
          <w:lang w:val="en-US"/>
        </w:rPr>
        <w:t>ROMANOVA</w:t>
      </w:r>
      <w:r w:rsidRPr="00D02CA3">
        <w:rPr>
          <w:rFonts w:ascii="Tahoma" w:hAnsi="Tahoma" w:cs="Tahoma"/>
          <w:sz w:val="16"/>
          <w:szCs w:val="16"/>
        </w:rPr>
        <w:t xml:space="preserve"> </w:t>
      </w:r>
      <w:r>
        <w:rPr>
          <w:rFonts w:ascii="Tahoma" w:hAnsi="Tahoma" w:cs="Tahoma"/>
          <w:sz w:val="16"/>
          <w:szCs w:val="16"/>
          <w:lang w:val="en-US"/>
        </w:rPr>
        <w:t>TRAVEL</w:t>
      </w:r>
      <w:r w:rsidRPr="00D02CA3">
        <w:rPr>
          <w:rFonts w:ascii="Tahoma" w:hAnsi="Tahoma" w:cs="Tahoma"/>
          <w:sz w:val="16"/>
          <w:szCs w:val="16"/>
        </w:rPr>
        <w:t xml:space="preserve"> </w:t>
      </w:r>
    </w:p>
    <w:p w:rsidR="0013495F" w:rsidRDefault="0013495F" w:rsidP="0013495F">
      <w:pPr>
        <w:shd w:val="clear" w:color="auto" w:fill="FFFFFF"/>
        <w:spacing w:before="100" w:beforeAutospacing="1" w:after="100" w:afterAutospacing="1" w:line="240" w:lineRule="auto"/>
        <w:jc w:val="both"/>
        <w:rPr>
          <w:rFonts w:ascii="Tahoma" w:hAnsi="Tahoma" w:cs="Tahoma"/>
          <w:sz w:val="16"/>
          <w:szCs w:val="16"/>
        </w:rPr>
      </w:pPr>
      <w:r>
        <w:rPr>
          <w:rFonts w:ascii="Tahoma" w:hAnsi="Tahoma" w:cs="Tahoma"/>
          <w:sz w:val="16"/>
          <w:szCs w:val="16"/>
        </w:rPr>
        <w:t>Телефон для справок в Нижнем Новгород +7(831) 211-40-40</w:t>
      </w:r>
    </w:p>
    <w:p w:rsidR="0013495F" w:rsidRDefault="0013495F" w:rsidP="0013495F">
      <w:pPr>
        <w:shd w:val="clear" w:color="auto" w:fill="FFFFFF"/>
        <w:spacing w:before="100" w:beforeAutospacing="1" w:after="100" w:afterAutospacing="1" w:line="240" w:lineRule="auto"/>
        <w:jc w:val="both"/>
        <w:rPr>
          <w:rFonts w:ascii="Tahoma" w:hAnsi="Tahoma" w:cs="Tahoma"/>
          <w:sz w:val="16"/>
          <w:szCs w:val="16"/>
        </w:rPr>
      </w:pPr>
      <w:r>
        <w:rPr>
          <w:rFonts w:ascii="Tahoma" w:hAnsi="Tahoma" w:cs="Tahoma"/>
          <w:sz w:val="16"/>
          <w:szCs w:val="16"/>
        </w:rPr>
        <w:t xml:space="preserve">Дзержинск Нижегородская область +7(8313) 202-202, Владимир +7 (4922) 77-80-80 </w:t>
      </w:r>
    </w:p>
    <w:p w:rsidR="0013495F" w:rsidRDefault="0013495F" w:rsidP="0013495F">
      <w:pPr>
        <w:pStyle w:val="a3"/>
        <w:rPr>
          <w:rFonts w:ascii="Verdana" w:hAnsi="Verdana"/>
          <w:color w:val="000000"/>
          <w:sz w:val="15"/>
          <w:szCs w:val="15"/>
        </w:rPr>
      </w:pPr>
    </w:p>
    <w:sectPr w:rsidR="0013495F" w:rsidSect="007662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9B6"/>
    <w:multiLevelType w:val="multilevel"/>
    <w:tmpl w:val="8F5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F5F"/>
    <w:multiLevelType w:val="multilevel"/>
    <w:tmpl w:val="B806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84884"/>
    <w:multiLevelType w:val="multilevel"/>
    <w:tmpl w:val="4D5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50A33"/>
    <w:multiLevelType w:val="multilevel"/>
    <w:tmpl w:val="E644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D7061"/>
    <w:multiLevelType w:val="multilevel"/>
    <w:tmpl w:val="F7F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659BB"/>
    <w:multiLevelType w:val="multilevel"/>
    <w:tmpl w:val="501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504"/>
    <w:multiLevelType w:val="multilevel"/>
    <w:tmpl w:val="1BC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B4950"/>
    <w:multiLevelType w:val="multilevel"/>
    <w:tmpl w:val="889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E782F"/>
    <w:multiLevelType w:val="multilevel"/>
    <w:tmpl w:val="D94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37AA6"/>
    <w:multiLevelType w:val="multilevel"/>
    <w:tmpl w:val="1E6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E5804"/>
    <w:multiLevelType w:val="multilevel"/>
    <w:tmpl w:val="A90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33039"/>
    <w:multiLevelType w:val="multilevel"/>
    <w:tmpl w:val="8772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E45B2"/>
    <w:multiLevelType w:val="multilevel"/>
    <w:tmpl w:val="11DA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67D6E"/>
    <w:multiLevelType w:val="multilevel"/>
    <w:tmpl w:val="4D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A04B2"/>
    <w:multiLevelType w:val="multilevel"/>
    <w:tmpl w:val="AF0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74DDB"/>
    <w:multiLevelType w:val="multilevel"/>
    <w:tmpl w:val="294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26371A"/>
    <w:multiLevelType w:val="multilevel"/>
    <w:tmpl w:val="2B7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F6E1E"/>
    <w:multiLevelType w:val="multilevel"/>
    <w:tmpl w:val="9F2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645BF"/>
    <w:multiLevelType w:val="multilevel"/>
    <w:tmpl w:val="02F2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D540A"/>
    <w:multiLevelType w:val="multilevel"/>
    <w:tmpl w:val="811A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40D94"/>
    <w:multiLevelType w:val="multilevel"/>
    <w:tmpl w:val="48F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D17C63"/>
    <w:multiLevelType w:val="multilevel"/>
    <w:tmpl w:val="8F9E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C0B1F"/>
    <w:multiLevelType w:val="multilevel"/>
    <w:tmpl w:val="BE4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E6556"/>
    <w:multiLevelType w:val="multilevel"/>
    <w:tmpl w:val="D85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322A8B"/>
    <w:multiLevelType w:val="multilevel"/>
    <w:tmpl w:val="84A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7423A"/>
    <w:multiLevelType w:val="multilevel"/>
    <w:tmpl w:val="B69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580C14"/>
    <w:multiLevelType w:val="multilevel"/>
    <w:tmpl w:val="F528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E21CBA"/>
    <w:multiLevelType w:val="multilevel"/>
    <w:tmpl w:val="A20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C6546"/>
    <w:multiLevelType w:val="multilevel"/>
    <w:tmpl w:val="E80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E0ACF"/>
    <w:multiLevelType w:val="multilevel"/>
    <w:tmpl w:val="CEEC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866D0F"/>
    <w:multiLevelType w:val="multilevel"/>
    <w:tmpl w:val="5B1E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47EB4"/>
    <w:multiLevelType w:val="multilevel"/>
    <w:tmpl w:val="415A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4"/>
  </w:num>
  <w:num w:numId="4">
    <w:abstractNumId w:val="29"/>
  </w:num>
  <w:num w:numId="5">
    <w:abstractNumId w:val="8"/>
  </w:num>
  <w:num w:numId="6">
    <w:abstractNumId w:val="21"/>
  </w:num>
  <w:num w:numId="7">
    <w:abstractNumId w:val="19"/>
  </w:num>
  <w:num w:numId="8">
    <w:abstractNumId w:val="2"/>
  </w:num>
  <w:num w:numId="9">
    <w:abstractNumId w:val="31"/>
  </w:num>
  <w:num w:numId="10">
    <w:abstractNumId w:val="27"/>
  </w:num>
  <w:num w:numId="11">
    <w:abstractNumId w:val="28"/>
  </w:num>
  <w:num w:numId="12">
    <w:abstractNumId w:val="10"/>
  </w:num>
  <w:num w:numId="13">
    <w:abstractNumId w:val="12"/>
  </w:num>
  <w:num w:numId="14">
    <w:abstractNumId w:val="30"/>
  </w:num>
  <w:num w:numId="15">
    <w:abstractNumId w:val="24"/>
  </w:num>
  <w:num w:numId="16">
    <w:abstractNumId w:val="7"/>
  </w:num>
  <w:num w:numId="17">
    <w:abstractNumId w:val="20"/>
  </w:num>
  <w:num w:numId="18">
    <w:abstractNumId w:val="26"/>
  </w:num>
  <w:num w:numId="19">
    <w:abstractNumId w:val="16"/>
  </w:num>
  <w:num w:numId="20">
    <w:abstractNumId w:val="3"/>
  </w:num>
  <w:num w:numId="21">
    <w:abstractNumId w:val="6"/>
  </w:num>
  <w:num w:numId="22">
    <w:abstractNumId w:val="22"/>
  </w:num>
  <w:num w:numId="23">
    <w:abstractNumId w:val="4"/>
  </w:num>
  <w:num w:numId="24">
    <w:abstractNumId w:val="9"/>
  </w:num>
  <w:num w:numId="25">
    <w:abstractNumId w:val="5"/>
  </w:num>
  <w:num w:numId="26">
    <w:abstractNumId w:val="0"/>
  </w:num>
  <w:num w:numId="27">
    <w:abstractNumId w:val="13"/>
  </w:num>
  <w:num w:numId="28">
    <w:abstractNumId w:val="17"/>
  </w:num>
  <w:num w:numId="29">
    <w:abstractNumId w:val="15"/>
  </w:num>
  <w:num w:numId="30">
    <w:abstractNumId w:val="23"/>
  </w:num>
  <w:num w:numId="31">
    <w:abstractNumId w:val="18"/>
  </w:num>
  <w:num w:numId="32">
    <w:abstractNumId w:val="25"/>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5"/>
    <w:rsid w:val="00024231"/>
    <w:rsid w:val="00046B50"/>
    <w:rsid w:val="00097732"/>
    <w:rsid w:val="000B253A"/>
    <w:rsid w:val="00125A1F"/>
    <w:rsid w:val="0013495F"/>
    <w:rsid w:val="001629A9"/>
    <w:rsid w:val="001733D4"/>
    <w:rsid w:val="001A40F8"/>
    <w:rsid w:val="001C528A"/>
    <w:rsid w:val="0029531F"/>
    <w:rsid w:val="002B4A98"/>
    <w:rsid w:val="00330D94"/>
    <w:rsid w:val="00366E4E"/>
    <w:rsid w:val="003C0E05"/>
    <w:rsid w:val="00511E1D"/>
    <w:rsid w:val="00520A5D"/>
    <w:rsid w:val="0055188B"/>
    <w:rsid w:val="005713F7"/>
    <w:rsid w:val="00583013"/>
    <w:rsid w:val="005F1FE8"/>
    <w:rsid w:val="00766244"/>
    <w:rsid w:val="0079643E"/>
    <w:rsid w:val="008277E1"/>
    <w:rsid w:val="00931323"/>
    <w:rsid w:val="00953DF8"/>
    <w:rsid w:val="00AD1AA8"/>
    <w:rsid w:val="00B94CE8"/>
    <w:rsid w:val="00D02CA3"/>
    <w:rsid w:val="00D40C82"/>
    <w:rsid w:val="00DC6E65"/>
    <w:rsid w:val="00E1494F"/>
    <w:rsid w:val="00E71A2A"/>
    <w:rsid w:val="00EA19ED"/>
    <w:rsid w:val="00EF5717"/>
    <w:rsid w:val="00F01A17"/>
    <w:rsid w:val="00F066A6"/>
    <w:rsid w:val="00F6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764FC-B64B-4714-AD75-3FEB2BCD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E05"/>
    <w:rPr>
      <w:b/>
      <w:bCs/>
    </w:rPr>
  </w:style>
  <w:style w:type="character" w:styleId="a5">
    <w:name w:val="Hyperlink"/>
    <w:basedOn w:val="a0"/>
    <w:uiPriority w:val="99"/>
    <w:semiHidden/>
    <w:unhideWhenUsed/>
    <w:rsid w:val="003C0E05"/>
    <w:rPr>
      <w:color w:val="0000FF"/>
      <w:u w:val="single"/>
    </w:rPr>
  </w:style>
  <w:style w:type="character" w:styleId="a6">
    <w:name w:val="Emphasis"/>
    <w:basedOn w:val="a0"/>
    <w:uiPriority w:val="20"/>
    <w:qFormat/>
    <w:rsid w:val="003C0E05"/>
    <w:rPr>
      <w:i/>
      <w:iCs/>
    </w:rPr>
  </w:style>
  <w:style w:type="paragraph" w:styleId="a7">
    <w:name w:val="List Paragraph"/>
    <w:basedOn w:val="a"/>
    <w:uiPriority w:val="34"/>
    <w:qFormat/>
    <w:rsid w:val="00125A1F"/>
    <w:pPr>
      <w:ind w:left="720"/>
      <w:contextualSpacing/>
    </w:pPr>
  </w:style>
  <w:style w:type="character" w:customStyle="1" w:styleId="excdurationstrlabel">
    <w:name w:val="exc_durationstr_label"/>
    <w:basedOn w:val="a0"/>
    <w:rsid w:val="00F01A17"/>
  </w:style>
  <w:style w:type="character" w:customStyle="1" w:styleId="excdurationstrvalue">
    <w:name w:val="exc_durationstr_value"/>
    <w:basedOn w:val="a0"/>
    <w:rsid w:val="00F01A17"/>
  </w:style>
  <w:style w:type="character" w:customStyle="1" w:styleId="excplacestartstrlabel">
    <w:name w:val="exc_placestartstr_label"/>
    <w:basedOn w:val="a0"/>
    <w:rsid w:val="00F01A17"/>
  </w:style>
  <w:style w:type="character" w:customStyle="1" w:styleId="excplacestartstrvalue">
    <w:name w:val="exc_placestartstr_value"/>
    <w:basedOn w:val="a0"/>
    <w:rsid w:val="00F01A17"/>
  </w:style>
  <w:style w:type="character" w:customStyle="1" w:styleId="excplacefinishstrlabel">
    <w:name w:val="exc_placefinishstr_label"/>
    <w:basedOn w:val="a0"/>
    <w:rsid w:val="00F01A17"/>
  </w:style>
  <w:style w:type="character" w:customStyle="1" w:styleId="excplacefinishstrvalue">
    <w:name w:val="exc_placefinishstr_value"/>
    <w:basedOn w:val="a0"/>
    <w:rsid w:val="00F0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8428">
      <w:bodyDiv w:val="1"/>
      <w:marLeft w:val="0"/>
      <w:marRight w:val="0"/>
      <w:marTop w:val="0"/>
      <w:marBottom w:val="0"/>
      <w:divBdr>
        <w:top w:val="none" w:sz="0" w:space="0" w:color="auto"/>
        <w:left w:val="none" w:sz="0" w:space="0" w:color="auto"/>
        <w:bottom w:val="none" w:sz="0" w:space="0" w:color="auto"/>
        <w:right w:val="none" w:sz="0" w:space="0" w:color="auto"/>
      </w:divBdr>
    </w:div>
    <w:div w:id="162398563">
      <w:bodyDiv w:val="1"/>
      <w:marLeft w:val="0"/>
      <w:marRight w:val="0"/>
      <w:marTop w:val="0"/>
      <w:marBottom w:val="0"/>
      <w:divBdr>
        <w:top w:val="none" w:sz="0" w:space="0" w:color="auto"/>
        <w:left w:val="none" w:sz="0" w:space="0" w:color="auto"/>
        <w:bottom w:val="none" w:sz="0" w:space="0" w:color="auto"/>
        <w:right w:val="none" w:sz="0" w:space="0" w:color="auto"/>
      </w:divBdr>
    </w:div>
    <w:div w:id="620381754">
      <w:bodyDiv w:val="1"/>
      <w:marLeft w:val="0"/>
      <w:marRight w:val="0"/>
      <w:marTop w:val="0"/>
      <w:marBottom w:val="0"/>
      <w:divBdr>
        <w:top w:val="none" w:sz="0" w:space="0" w:color="auto"/>
        <w:left w:val="none" w:sz="0" w:space="0" w:color="auto"/>
        <w:bottom w:val="none" w:sz="0" w:space="0" w:color="auto"/>
        <w:right w:val="none" w:sz="0" w:space="0" w:color="auto"/>
      </w:divBdr>
      <w:divsChild>
        <w:div w:id="776406822">
          <w:marLeft w:val="0"/>
          <w:marRight w:val="0"/>
          <w:marTop w:val="0"/>
          <w:marBottom w:val="0"/>
          <w:divBdr>
            <w:top w:val="none" w:sz="0" w:space="0" w:color="auto"/>
            <w:left w:val="none" w:sz="0" w:space="0" w:color="auto"/>
            <w:bottom w:val="none" w:sz="0" w:space="0" w:color="auto"/>
            <w:right w:val="none" w:sz="0" w:space="0" w:color="auto"/>
          </w:divBdr>
        </w:div>
        <w:div w:id="880820340">
          <w:marLeft w:val="0"/>
          <w:marRight w:val="0"/>
          <w:marTop w:val="0"/>
          <w:marBottom w:val="0"/>
          <w:divBdr>
            <w:top w:val="none" w:sz="0" w:space="0" w:color="auto"/>
            <w:left w:val="none" w:sz="0" w:space="0" w:color="auto"/>
            <w:bottom w:val="none" w:sz="0" w:space="0" w:color="auto"/>
            <w:right w:val="none" w:sz="0" w:space="0" w:color="auto"/>
          </w:divBdr>
        </w:div>
        <w:div w:id="943612853">
          <w:marLeft w:val="0"/>
          <w:marRight w:val="0"/>
          <w:marTop w:val="0"/>
          <w:marBottom w:val="0"/>
          <w:divBdr>
            <w:top w:val="none" w:sz="0" w:space="0" w:color="auto"/>
            <w:left w:val="none" w:sz="0" w:space="0" w:color="auto"/>
            <w:bottom w:val="none" w:sz="0" w:space="0" w:color="auto"/>
            <w:right w:val="none" w:sz="0" w:space="0" w:color="auto"/>
          </w:divBdr>
        </w:div>
        <w:div w:id="1226993149">
          <w:marLeft w:val="0"/>
          <w:marRight w:val="0"/>
          <w:marTop w:val="0"/>
          <w:marBottom w:val="0"/>
          <w:divBdr>
            <w:top w:val="none" w:sz="0" w:space="0" w:color="auto"/>
            <w:left w:val="none" w:sz="0" w:space="0" w:color="auto"/>
            <w:bottom w:val="none" w:sz="0" w:space="0" w:color="auto"/>
            <w:right w:val="none" w:sz="0" w:space="0" w:color="auto"/>
          </w:divBdr>
        </w:div>
      </w:divsChild>
    </w:div>
    <w:div w:id="704451166">
      <w:bodyDiv w:val="1"/>
      <w:marLeft w:val="0"/>
      <w:marRight w:val="0"/>
      <w:marTop w:val="0"/>
      <w:marBottom w:val="0"/>
      <w:divBdr>
        <w:top w:val="none" w:sz="0" w:space="0" w:color="auto"/>
        <w:left w:val="none" w:sz="0" w:space="0" w:color="auto"/>
        <w:bottom w:val="none" w:sz="0" w:space="0" w:color="auto"/>
        <w:right w:val="none" w:sz="0" w:space="0" w:color="auto"/>
      </w:divBdr>
    </w:div>
    <w:div w:id="854538304">
      <w:bodyDiv w:val="1"/>
      <w:marLeft w:val="0"/>
      <w:marRight w:val="0"/>
      <w:marTop w:val="0"/>
      <w:marBottom w:val="0"/>
      <w:divBdr>
        <w:top w:val="none" w:sz="0" w:space="0" w:color="auto"/>
        <w:left w:val="none" w:sz="0" w:space="0" w:color="auto"/>
        <w:bottom w:val="none" w:sz="0" w:space="0" w:color="auto"/>
        <w:right w:val="none" w:sz="0" w:space="0" w:color="auto"/>
      </w:divBdr>
    </w:div>
    <w:div w:id="1613705873">
      <w:bodyDiv w:val="1"/>
      <w:marLeft w:val="0"/>
      <w:marRight w:val="0"/>
      <w:marTop w:val="0"/>
      <w:marBottom w:val="0"/>
      <w:divBdr>
        <w:top w:val="none" w:sz="0" w:space="0" w:color="auto"/>
        <w:left w:val="none" w:sz="0" w:space="0" w:color="auto"/>
        <w:bottom w:val="none" w:sz="0" w:space="0" w:color="auto"/>
        <w:right w:val="none" w:sz="0" w:space="0" w:color="auto"/>
      </w:divBdr>
    </w:div>
    <w:div w:id="16280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nueapart-m.ru/" TargetMode="External"/><Relationship Id="rId5" Type="http://schemas.openxmlformats.org/officeDocument/2006/relationships/hyperlink" Target="http://avenueapart-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2</cp:revision>
  <dcterms:created xsi:type="dcterms:W3CDTF">2023-04-12T03:10:00Z</dcterms:created>
  <dcterms:modified xsi:type="dcterms:W3CDTF">2023-04-12T03:10:00Z</dcterms:modified>
</cp:coreProperties>
</file>