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D07" w:rsidRDefault="00110614"/>
    <w:p w:rsidR="00110614" w:rsidRPr="00110614" w:rsidRDefault="00110614" w:rsidP="001106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1061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"МАЙСКИЕ ПРАЗДНИКИ В САНКТ-ПЕТЕРБУРГЕ" </w:t>
      </w:r>
    </w:p>
    <w:p w:rsidR="00110614" w:rsidRPr="00110614" w:rsidRDefault="00110614" w:rsidP="001106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1061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ТУР С 30 АПРЕЛЯ 2021 ПО 04 МАЯ 2021,  5 ДНЕЙ 4 НОЧИ,  В САНКТ-ПЕТЕРБУРГЕ 3 ДНЯ 2 НОЧИ </w:t>
      </w:r>
    </w:p>
    <w:p w:rsidR="00110614" w:rsidRPr="00110614" w:rsidRDefault="00110614" w:rsidP="001106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1061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Тур с 30 апреля 2021 (ПЯТНИЦА) по 04 мая 2021 (ВТОРНИК), 5 дней 4 ночей, включая три дня в северной столице. Проезд на  автобусе MAN </w:t>
      </w:r>
      <w:proofErr w:type="spellStart"/>
      <w:r w:rsidRPr="0011061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Lions</w:t>
      </w:r>
      <w:proofErr w:type="spellEnd"/>
      <w:r w:rsidRPr="0011061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</w:t>
      </w:r>
      <w:proofErr w:type="spellStart"/>
      <w:r w:rsidRPr="0011061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Coach</w:t>
      </w:r>
      <w:proofErr w:type="spellEnd"/>
      <w:r w:rsidRPr="0011061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, полное транспортное обеспечение на все указанные экскурсии, включая трансферы к гостинице после экскурсий. Проживание в гостинице "КЛАССИК" (центр города) 3 дня 2 ночи. Питание на выбор только завтраки или 2-х разовое питание. Экскурсии: загородная экскурсия в столицу фонтанов Петергоф с посещением Нижнего парка, </w:t>
      </w:r>
      <w:proofErr w:type="spellStart"/>
      <w:r w:rsidRPr="0011061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Юсуповский</w:t>
      </w:r>
      <w:proofErr w:type="spellEnd"/>
      <w:r w:rsidRPr="0011061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дворец*, Исаакиевский собор, обзорная по городу, прогулка по территории Петропавловской крепости, крейсер "Аврора", Казанский собор, загородная экскурсия в Кронштадт с посещением музейно-исторического парка "Остров фортов" и Никольского Морского собора, тематическая экскурсия по Невскому проспекту, остров-парк "Новая Голландия".   </w:t>
      </w:r>
    </w:p>
    <w:p w:rsidR="00110614" w:rsidRPr="00110614" w:rsidRDefault="00110614" w:rsidP="001106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106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Для тех, кто желает ехать в Санкт-Петербург по железной дороге - присоединение к группе в Санкт-Петербурге. Самостоятельный проезд </w:t>
      </w:r>
      <w:proofErr w:type="gramStart"/>
      <w:r w:rsidRPr="001106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 ж</w:t>
      </w:r>
      <w:proofErr w:type="gramEnd"/>
      <w:r w:rsidRPr="001106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/д, прибытие в Санкт-Петербург не позднее 10:00, отправление из Санкт-Петербурга  не ранее 17:00. Встреча с туристами в день приезда на площади Победы, у гостиницы PARK INN. В автобусе фиксируются посадочные места в </w:t>
      </w:r>
      <w:proofErr w:type="gramStart"/>
      <w:r w:rsidRPr="001106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автобусе</w:t>
      </w:r>
      <w:proofErr w:type="gramEnd"/>
      <w:r w:rsidRPr="001106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и предоставляется полное транспортное обслуживание в Санкт-Петербурге. Скидка 300 рублей предоставляется за отсутствие услуги завтрак (наличными в автобусе).  </w:t>
      </w:r>
    </w:p>
    <w:p w:rsidR="00110614" w:rsidRPr="00110614" w:rsidRDefault="00110614" w:rsidP="001106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1061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1 день  (ПЯТНИЦА, 30 апреля). </w:t>
      </w:r>
      <w:r w:rsidRPr="001106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Отправление группы, переезд на автобусе в сопровождение руководителя группы. В пути следования горячие напитки, просмотр видеофильмов. Ночной переезд в Санкт-Петербург.</w:t>
      </w:r>
    </w:p>
    <w:p w:rsidR="00110614" w:rsidRPr="00110614" w:rsidRDefault="00110614" w:rsidP="001106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1061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2-й день (СУББОТА, 01 мая).  </w:t>
      </w:r>
      <w:r w:rsidRPr="001106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Прибытие в Санкт-Петербург. </w:t>
      </w:r>
      <w:r w:rsidRPr="0011061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Завтрак.  Загородная экскурсия в главную приморскую резиденцию Романовых – Петергоф. Трассовая экскурсия «Дорогой императоров и президентов…». Посещение Нижнего парка «Летят алмазные фонтаны с веселым шумом к облакам…».</w:t>
      </w:r>
      <w:r w:rsidRPr="001106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Этот парк фантастически хорош собой. Зелень деревьев, цветники, Финский залив, фонтаны, дворцы и павильоны создают неповторимую атмосферу вечного праздника. Возвращаться сюда можно бесконечно! </w:t>
      </w:r>
      <w:r w:rsidRPr="0011061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Обед.</w:t>
      </w:r>
      <w:r w:rsidRPr="001106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Отъезд на размещение в гостиницу после 15.00 </w:t>
      </w:r>
    </w:p>
    <w:p w:rsidR="00110614" w:rsidRPr="00110614" w:rsidRDefault="00110614" w:rsidP="001106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1061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Посещение парка-острова «Новая Голландия». </w:t>
      </w:r>
      <w:r w:rsidRPr="001106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Остров Новая Голландия в Санкт-Петербурге является единственным из 42 островов города, созданный людьми. Более 150 лет доступ на остров был закрыт, но сейчас он стал местом проведения фестивалей культуры и искусства, различных мероприятий и интересных событий. Вы сможете побывать здесь, насладившись прогулкой в </w:t>
      </w:r>
      <w:proofErr w:type="gramStart"/>
      <w:r w:rsidRPr="001106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романтическом</w:t>
      </w:r>
      <w:proofErr w:type="gramEnd"/>
      <w:r w:rsidRPr="001106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городском арт-пространстве. Трансфер в отель.  </w:t>
      </w:r>
    </w:p>
    <w:p w:rsidR="00110614" w:rsidRPr="00110614" w:rsidRDefault="00110614" w:rsidP="001106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1061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3-й день (ВОСКРЕСЕНЬЕ, 02 мая). </w:t>
      </w:r>
      <w:r w:rsidRPr="001106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Завтрак. </w:t>
      </w:r>
      <w:r w:rsidRPr="0011061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Проезд по Невскому проспекту «Здравствуй, Питер!.. Здравствуй, </w:t>
      </w:r>
      <w:proofErr w:type="gramStart"/>
      <w:r w:rsidRPr="0011061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Невский</w:t>
      </w:r>
      <w:proofErr w:type="gramEnd"/>
      <w:r w:rsidRPr="0011061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!...». Тематическая экскурсия по Невскому проспекту. Обзорная экскурсия по городу «Парадный Петербург»</w:t>
      </w:r>
      <w:r w:rsidRPr="001106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познакомит с основными достопримечательностями Санкт-Петербурга: стрелкой Васильевского острова, Здание</w:t>
      </w:r>
      <w:proofErr w:type="gramStart"/>
      <w:r w:rsidRPr="001106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Д</w:t>
      </w:r>
      <w:proofErr w:type="gramEnd"/>
      <w:r w:rsidRPr="001106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венадцати коллегий, Университетской набережной, зданием Адмиралтейства, ансамблями центральных площадей (Декабристов, Исаакиевской, Дворцовой). Роскошные дворцы, величественные храмы, живописные парки – все это создает неповторимый портрет «Парадного Петербурга». Для фотосессии, предусмотрены остановки</w:t>
      </w:r>
      <w:proofErr w:type="gramStart"/>
      <w:r w:rsidRPr="001106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:</w:t>
      </w:r>
      <w:proofErr w:type="gramEnd"/>
      <w:r w:rsidRPr="001106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на  Исаакиевской площади, на площади Растрелли, на фоне панорамы Невы и Дворцовой набережной и в других местах города. </w:t>
      </w:r>
      <w:r w:rsidRPr="0011061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Знакомство с историей крейсера «Аврора»</w:t>
      </w:r>
      <w:r w:rsidRPr="001106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 - военный корабль, участник революционных событий 1917 г., изменивший ход истории всей страны. </w:t>
      </w:r>
      <w:r w:rsidRPr="0011061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Прогулка по территории Петропавловской крепости «Здесь будет город заложен».</w:t>
      </w:r>
      <w:r w:rsidRPr="001106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 Крепость старейшая постройка города. Вы увидите бастионы и здания XVIII в., - собор Святых Петра и Павла (усыпальницу российских императоров), памятник Петру I. Выход на Комендантскую пристань, откуда открывается лучшая панорама Дворцовой набережной. </w:t>
      </w:r>
      <w:proofErr w:type="spellStart"/>
      <w:r w:rsidRPr="001106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Селфи</w:t>
      </w:r>
      <w:proofErr w:type="spellEnd"/>
      <w:r w:rsidRPr="001106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-пауза. </w:t>
      </w:r>
      <w:r w:rsidRPr="0011061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Обед. </w:t>
      </w:r>
      <w:r w:rsidRPr="001106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Свободное время в центре города</w:t>
      </w:r>
    </w:p>
    <w:p w:rsidR="00110614" w:rsidRPr="00110614" w:rsidRDefault="00110614" w:rsidP="001106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106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 вечернее время мы предложим вам дополнительные экскурсии "По рекам и каналам" (на кораблике) и  ночную экскурсию по городу с шампанским.</w:t>
      </w:r>
    </w:p>
    <w:p w:rsidR="00110614" w:rsidRPr="00110614" w:rsidRDefault="00110614" w:rsidP="001106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1061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4-й день (ПОНЕДЕЛЬНИК, 03 мая). Завтрак. Сдача номеров. Для тех кто приобрел за </w:t>
      </w:r>
      <w:proofErr w:type="spellStart"/>
      <w:r w:rsidRPr="0011061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доп</w:t>
      </w:r>
      <w:proofErr w:type="gramStart"/>
      <w:r w:rsidRPr="0011061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.п</w:t>
      </w:r>
      <w:proofErr w:type="gramEnd"/>
      <w:r w:rsidRPr="0011061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лату</w:t>
      </w:r>
      <w:proofErr w:type="spellEnd"/>
      <w:r w:rsidRPr="0011061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экскурсию  в </w:t>
      </w:r>
      <w:proofErr w:type="spellStart"/>
      <w:r w:rsidRPr="0011061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Юсуповский</w:t>
      </w:r>
      <w:proofErr w:type="spellEnd"/>
      <w:r w:rsidRPr="0011061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дворец - посещение </w:t>
      </w:r>
      <w:r w:rsidRPr="001106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одного из самых роскошных аристократических дворцов императорского Петербурга. Для вас экскурсия в частный особняк с анфиладой парадных залов  и осмотром уникальных личных покоев и роскошного домашнего театра.</w:t>
      </w:r>
    </w:p>
    <w:p w:rsidR="00110614" w:rsidRPr="00110614" w:rsidRDefault="00110614" w:rsidP="001106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1061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Для </w:t>
      </w:r>
      <w:proofErr w:type="gramStart"/>
      <w:r w:rsidRPr="0011061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тех</w:t>
      </w:r>
      <w:proofErr w:type="gramEnd"/>
      <w:r w:rsidRPr="0011061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кто не посещает </w:t>
      </w:r>
      <w:proofErr w:type="spellStart"/>
      <w:r w:rsidRPr="0011061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Юсуповский</w:t>
      </w:r>
      <w:proofErr w:type="spellEnd"/>
      <w:r w:rsidRPr="0011061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дворец - выезд к Исаакиевскому собору, экскурсия без захода внутрь.</w:t>
      </w:r>
    </w:p>
    <w:p w:rsidR="00110614" w:rsidRPr="00110614" w:rsidRDefault="00110614" w:rsidP="001106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1061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Для всех группы - посещение Казанского собора - главного кафедрального собора города, освещенного в честь Казанской иконы Божией Матери – покровительницы русского воинства.</w:t>
      </w:r>
      <w:r w:rsidRPr="001106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Собор – памятник воинской славы 1812 года, место захоронения великого русского полководца М.И. Кутузова. </w:t>
      </w:r>
      <w:r w:rsidRPr="0011061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Поездка на остров </w:t>
      </w:r>
      <w:proofErr w:type="spellStart"/>
      <w:r w:rsidRPr="0011061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Котлин</w:t>
      </w:r>
      <w:proofErr w:type="spellEnd"/>
      <w:r w:rsidRPr="0011061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в город-крепость Кронштадт.</w:t>
      </w:r>
      <w:r w:rsidRPr="001106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 Путь пройдет через Финский залив по дамбе комплекса защитных сооружений от наводнений. </w:t>
      </w:r>
      <w:proofErr w:type="gramStart"/>
      <w:r w:rsidRPr="001106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Туристы узнают историю строительства защитных сооружений (создания дамбы и знакомство с ее инженерными сооружениями-</w:t>
      </w:r>
      <w:proofErr w:type="spellStart"/>
      <w:r w:rsidRPr="001106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водопропусниками</w:t>
      </w:r>
      <w:proofErr w:type="spellEnd"/>
      <w:r w:rsidRPr="001106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, мост над Морским каналом и подводный автомобильный тоннель под фарватером Морского канала, соединяющего морской порт Петербурга с водными путями на Балтике.</w:t>
      </w:r>
      <w:proofErr w:type="gramEnd"/>
      <w:r w:rsidRPr="001106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Обзорная экскурсия по Кронштадту (старые крепостные стены крепости, морской док, Летний сад, чугунная мостовая, Якорная площадь - главная площадь города, памятники Петру I и Адмиралу Макарову).</w:t>
      </w:r>
    </w:p>
    <w:p w:rsidR="00110614" w:rsidRPr="00110614" w:rsidRDefault="00110614" w:rsidP="001106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1061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lastRenderedPageBreak/>
        <w:t>Посещение нового Музейно-исторического парка «Остров фортов»</w:t>
      </w:r>
      <w:r w:rsidRPr="001106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Это первый и самый большой в России парк, посвященный военно-морскому флоту. На площади в 9 га располагается несколько тематических площадок. Вы сможете прогуляться по Аллее героев российского флота, которая рассказывает о более чем трех веках его истории, осмотреть маяк памяти с 200 именами героев-моряков, начиная с эпохи Петра I и до наших дней.</w:t>
      </w:r>
      <w:r w:rsidRPr="001106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Знакомство с жемчужиной Кронштадта, высотной доминантой акватории залива - великолепным Никольским Морским собором (собор был задуман как Храм-памятник всем погибшим морякам). Ночной переезд. </w:t>
      </w:r>
    </w:p>
    <w:p w:rsidR="00110614" w:rsidRPr="00110614" w:rsidRDefault="00110614" w:rsidP="001106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1061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5 день (ВТОРНИК, 04 мая).  </w:t>
      </w:r>
      <w:r w:rsidRPr="001106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Дневной переезд, чай, кофе по маршруту. Прибытие в города следования.</w:t>
      </w:r>
    </w:p>
    <w:p w:rsidR="00110614" w:rsidRPr="00110614" w:rsidRDefault="00110614" w:rsidP="001106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1061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Компания оставляет за собой право менять последовательность экскурсий, не меняя при этом их  количество</w:t>
      </w:r>
    </w:p>
    <w:p w:rsidR="00110614" w:rsidRPr="00110614" w:rsidRDefault="00110614" w:rsidP="001106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1061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Стоимость тура на 1 человека    </w:t>
      </w:r>
      <w:r w:rsidRPr="001106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tbl>
      <w:tblPr>
        <w:tblW w:w="11640" w:type="dxa"/>
        <w:tblCellSpacing w:w="15" w:type="dxa"/>
        <w:tblInd w:w="-1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3"/>
        <w:gridCol w:w="1134"/>
        <w:gridCol w:w="1134"/>
        <w:gridCol w:w="1134"/>
        <w:gridCol w:w="1134"/>
        <w:gridCol w:w="1134"/>
        <w:gridCol w:w="1134"/>
        <w:gridCol w:w="1134"/>
        <w:gridCol w:w="1149"/>
      </w:tblGrid>
      <w:tr w:rsidR="00110614" w:rsidRPr="00110614" w:rsidTr="00110614">
        <w:trPr>
          <w:trHeight w:val="625"/>
          <w:tblCellSpacing w:w="15" w:type="dxa"/>
        </w:trPr>
        <w:tc>
          <w:tcPr>
            <w:tcW w:w="25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614" w:rsidRPr="00110614" w:rsidRDefault="00110614" w:rsidP="0011061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1061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гостиница "Классик" завтрак континентальный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614" w:rsidRPr="00110614" w:rsidRDefault="00110614" w:rsidP="0011061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взрослый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614" w:rsidRPr="00110614" w:rsidRDefault="00110614" w:rsidP="0011061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школьник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614" w:rsidRPr="00110614" w:rsidRDefault="00110614" w:rsidP="0011061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взрослый </w:t>
            </w:r>
            <w:proofErr w:type="spellStart"/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доп</w:t>
            </w:r>
            <w:proofErr w:type="gramStart"/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.м</w:t>
            </w:r>
            <w:proofErr w:type="gramEnd"/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есто</w:t>
            </w:r>
            <w:proofErr w:type="spellEnd"/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614" w:rsidRPr="00110614" w:rsidRDefault="00110614" w:rsidP="0011061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школьник </w:t>
            </w:r>
            <w:proofErr w:type="spellStart"/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доп</w:t>
            </w:r>
            <w:proofErr w:type="gramStart"/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.м</w:t>
            </w:r>
            <w:proofErr w:type="gramEnd"/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есто</w:t>
            </w:r>
            <w:proofErr w:type="spellEnd"/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614" w:rsidRPr="00110614" w:rsidRDefault="00110614" w:rsidP="0011061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взрослый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614" w:rsidRPr="00110614" w:rsidRDefault="00110614" w:rsidP="0011061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школьник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614" w:rsidRPr="00110614" w:rsidRDefault="00110614" w:rsidP="0011061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взрослый </w:t>
            </w:r>
            <w:proofErr w:type="spellStart"/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доп</w:t>
            </w:r>
            <w:proofErr w:type="gramStart"/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.м</w:t>
            </w:r>
            <w:proofErr w:type="gramEnd"/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есто</w:t>
            </w:r>
            <w:proofErr w:type="spellEnd"/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614" w:rsidRPr="00110614" w:rsidRDefault="00110614" w:rsidP="0011061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школьник </w:t>
            </w:r>
            <w:proofErr w:type="spellStart"/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доп</w:t>
            </w:r>
            <w:proofErr w:type="gramStart"/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.м</w:t>
            </w:r>
            <w:proofErr w:type="gramEnd"/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есто</w:t>
            </w:r>
            <w:proofErr w:type="spellEnd"/>
          </w:p>
        </w:tc>
      </w:tr>
      <w:tr w:rsidR="00110614" w:rsidRPr="00110614" w:rsidTr="00110614">
        <w:trPr>
          <w:trHeight w:val="139"/>
          <w:tblCellSpacing w:w="15" w:type="dxa"/>
        </w:trPr>
        <w:tc>
          <w:tcPr>
            <w:tcW w:w="25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614" w:rsidRPr="00110614" w:rsidRDefault="00110614" w:rsidP="001106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45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614" w:rsidRPr="00110614" w:rsidRDefault="00110614" w:rsidP="0011061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10614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ru-RU"/>
              </w:rPr>
              <w:t>БЕЗ ОБЕДОВ</w:t>
            </w:r>
          </w:p>
        </w:tc>
        <w:tc>
          <w:tcPr>
            <w:tcW w:w="45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614" w:rsidRPr="00110614" w:rsidRDefault="00110614" w:rsidP="0011061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10614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ru-RU"/>
              </w:rPr>
              <w:t>С ОБЕДАМИ</w:t>
            </w:r>
          </w:p>
        </w:tc>
      </w:tr>
      <w:tr w:rsidR="00110614" w:rsidRPr="00110614" w:rsidTr="00110614">
        <w:trPr>
          <w:trHeight w:val="1294"/>
          <w:tblCellSpacing w:w="15" w:type="dxa"/>
        </w:trPr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614" w:rsidRPr="00110614" w:rsidRDefault="00110614" w:rsidP="0011061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2-х местный эконом, с удобствами, мансарда или 1/2 номера с женским подселением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614" w:rsidRPr="00110614" w:rsidRDefault="00110614" w:rsidP="00110614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1061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10790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614" w:rsidRPr="00110614" w:rsidRDefault="00110614" w:rsidP="00110614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10690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614" w:rsidRPr="00110614" w:rsidRDefault="00110614" w:rsidP="00110614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614" w:rsidRPr="00110614" w:rsidRDefault="00110614" w:rsidP="00110614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614" w:rsidRPr="00110614" w:rsidRDefault="00110614" w:rsidP="00110614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1061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11390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614" w:rsidRPr="00110614" w:rsidRDefault="00110614" w:rsidP="00110614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11290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614" w:rsidRPr="00110614" w:rsidRDefault="00110614" w:rsidP="00110614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614" w:rsidRPr="00110614" w:rsidRDefault="00110614" w:rsidP="00110614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10614" w:rsidRPr="00110614" w:rsidTr="00110614">
        <w:trPr>
          <w:trHeight w:val="770"/>
          <w:tblCellSpacing w:w="15" w:type="dxa"/>
        </w:trPr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614" w:rsidRPr="00110614" w:rsidRDefault="00110614" w:rsidP="0011061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2-х местный стандарт с удобствами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614" w:rsidRPr="00110614" w:rsidRDefault="00110614" w:rsidP="00110614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10990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614" w:rsidRPr="00110614" w:rsidRDefault="00110614" w:rsidP="00110614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10890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614" w:rsidRPr="00110614" w:rsidRDefault="00110614" w:rsidP="00110614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10890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614" w:rsidRPr="00110614" w:rsidRDefault="00110614" w:rsidP="00110614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10890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614" w:rsidRPr="00110614" w:rsidRDefault="00110614" w:rsidP="00110614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11590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614" w:rsidRPr="00110614" w:rsidRDefault="00110614" w:rsidP="00110614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11490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614" w:rsidRPr="00110614" w:rsidRDefault="00110614" w:rsidP="00110614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11490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614" w:rsidRPr="00110614" w:rsidRDefault="00110614" w:rsidP="00110614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11490</w:t>
            </w:r>
          </w:p>
        </w:tc>
      </w:tr>
      <w:tr w:rsidR="00110614" w:rsidRPr="00110614" w:rsidTr="00110614">
        <w:trPr>
          <w:trHeight w:val="756"/>
          <w:tblCellSpacing w:w="15" w:type="dxa"/>
        </w:trPr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614" w:rsidRPr="00110614" w:rsidRDefault="00110614" w:rsidP="0011061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2-х местный комфорт (люкс) с удобствами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614" w:rsidRPr="00110614" w:rsidRDefault="00110614" w:rsidP="00110614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11390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614" w:rsidRPr="00110614" w:rsidRDefault="00110614" w:rsidP="00110614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11290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614" w:rsidRPr="00110614" w:rsidRDefault="00110614" w:rsidP="00110614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11290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614" w:rsidRPr="00110614" w:rsidRDefault="00110614" w:rsidP="00110614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11290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614" w:rsidRPr="00110614" w:rsidRDefault="00110614" w:rsidP="00110614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11990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614" w:rsidRPr="00110614" w:rsidRDefault="00110614" w:rsidP="00110614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11890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614" w:rsidRPr="00110614" w:rsidRDefault="00110614" w:rsidP="00110614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11890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614" w:rsidRPr="00110614" w:rsidRDefault="00110614" w:rsidP="00110614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106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11890</w:t>
            </w:r>
          </w:p>
        </w:tc>
      </w:tr>
    </w:tbl>
    <w:p w:rsidR="00110614" w:rsidRPr="00110614" w:rsidRDefault="00110614" w:rsidP="0011061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1061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В стоимость путевки  входит </w:t>
      </w:r>
      <w:r w:rsidRPr="001106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110614" w:rsidRPr="00110614" w:rsidRDefault="00110614" w:rsidP="0011061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106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проезд на автобусе МА</w:t>
      </w:r>
      <w:proofErr w:type="gramStart"/>
      <w:r w:rsidRPr="001106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N</w:t>
      </w:r>
      <w:proofErr w:type="gramEnd"/>
      <w:r w:rsidRPr="001106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106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Lions</w:t>
      </w:r>
      <w:proofErr w:type="spellEnd"/>
      <w:r w:rsidRPr="001106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106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Coach</w:t>
      </w:r>
      <w:proofErr w:type="spellEnd"/>
      <w:r w:rsidRPr="001106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110614" w:rsidRPr="00110614" w:rsidRDefault="00110614" w:rsidP="0011061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106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полное транспортное обеспечение на экскурсии</w:t>
      </w:r>
    </w:p>
    <w:p w:rsidR="00110614" w:rsidRPr="00110614" w:rsidRDefault="00110614" w:rsidP="0011061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106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проживание в гостинице на выбор "Классик" 3 дня / 2 ночи</w:t>
      </w:r>
    </w:p>
    <w:p w:rsidR="00110614" w:rsidRPr="00110614" w:rsidRDefault="00110614" w:rsidP="0011061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106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питание  3 завтрака </w:t>
      </w:r>
      <w:proofErr w:type="gramStart"/>
      <w:r w:rsidRPr="001106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( </w:t>
      </w:r>
      <w:proofErr w:type="gramEnd"/>
      <w:r w:rsidRPr="001106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 отеле "Классик" завтрак континентальный), ПРИ ПОКУПКЕ 2-Х РАЗОВОГО ПИТАНИЯ 3 завтрака + 2 обеда</w:t>
      </w:r>
    </w:p>
    <w:p w:rsidR="00110614" w:rsidRPr="00110614" w:rsidRDefault="00110614" w:rsidP="0011061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106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экскурсионная программа з</w:t>
      </w:r>
      <w:r w:rsidRPr="0011061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агородная экскурсия в столицу фонтанов Петергоф с посещением Нижнего парка, Исаакиевский собор, обзорная по городу, прогулка по территории Петропавловской крепости, крейсер "Аврора", Казанский собор, загородная экскурсия в Кронштадт с посещением музейно-исторического парка "Остров фортов" и Никольского Морского собора, тематическая экскурсия по Невскому проспекту, остров-парк "Новая Голландия"</w:t>
      </w:r>
    </w:p>
    <w:p w:rsidR="00110614" w:rsidRPr="00110614" w:rsidRDefault="00110614" w:rsidP="0011061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106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сопровождение руководителем группы по всему маршруту</w:t>
      </w:r>
    </w:p>
    <w:p w:rsidR="00110614" w:rsidRPr="00110614" w:rsidRDefault="00110614" w:rsidP="0011061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106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горячие напитки в автобусе по маршруту</w:t>
      </w:r>
      <w:r w:rsidRPr="00110614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   </w:t>
      </w:r>
    </w:p>
    <w:p w:rsidR="00110614" w:rsidRPr="00110614" w:rsidRDefault="00110614" w:rsidP="0011061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10614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ДОП</w:t>
      </w:r>
      <w:proofErr w:type="gramStart"/>
      <w:r w:rsidRPr="00110614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.П</w:t>
      </w:r>
      <w:proofErr w:type="gramEnd"/>
      <w:r w:rsidRPr="00110614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ЛАТА : </w:t>
      </w:r>
    </w:p>
    <w:p w:rsidR="00110614" w:rsidRPr="00110614" w:rsidRDefault="00110614" w:rsidP="001106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10614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 xml:space="preserve">экскурсия в </w:t>
      </w:r>
      <w:proofErr w:type="spellStart"/>
      <w:r w:rsidRPr="00110614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Юсуповский</w:t>
      </w:r>
      <w:proofErr w:type="spellEnd"/>
      <w:r w:rsidRPr="00110614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 xml:space="preserve"> дворец - оплата строго при бронировании - входной билет и экскурсия с личным аудиогидом 900 </w:t>
      </w:r>
      <w:proofErr w:type="spellStart"/>
      <w:r w:rsidRPr="00110614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руб</w:t>
      </w:r>
      <w:proofErr w:type="gramStart"/>
      <w:r w:rsidRPr="00110614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.с</w:t>
      </w:r>
      <w:proofErr w:type="spellEnd"/>
      <w:proofErr w:type="gramEnd"/>
      <w:r w:rsidRPr="00110614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 xml:space="preserve"> человека. На месте, в музее, каждый турист оставляет залог за оборудование в размере 1000 руб., после окончания экскурсии и возвращения аудио</w:t>
      </w:r>
      <w:r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-О</w:t>
      </w:r>
      <w:bookmarkStart w:id="0" w:name="_GoBack"/>
      <w:bookmarkEnd w:id="0"/>
      <w:r w:rsidRPr="00110614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борудования - производится возврат средств.    </w:t>
      </w:r>
    </w:p>
    <w:p w:rsidR="00110614" w:rsidRDefault="00110614" w:rsidP="001106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u w:val="single"/>
          <w:lang w:eastAsia="ru-RU"/>
        </w:rPr>
      </w:pPr>
      <w:r w:rsidRPr="00110614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u w:val="single"/>
          <w:lang w:eastAsia="ru-RU"/>
        </w:rPr>
        <w:t>ВАЖН</w:t>
      </w:r>
      <w:r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u w:val="single"/>
          <w:lang w:eastAsia="ru-RU"/>
        </w:rPr>
        <w:t>ЫЕ</w:t>
      </w:r>
      <w:r w:rsidRPr="00110614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u w:val="single"/>
          <w:lang w:eastAsia="ru-RU"/>
        </w:rPr>
        <w:t xml:space="preserve"> ПРИМЕЧАНИ</w:t>
      </w:r>
      <w:r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u w:val="single"/>
          <w:lang w:eastAsia="ru-RU"/>
        </w:rPr>
        <w:t>Я</w:t>
      </w:r>
    </w:p>
    <w:p w:rsidR="00110614" w:rsidRPr="00110614" w:rsidRDefault="00110614" w:rsidP="0011061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gramStart"/>
      <w:r w:rsidRPr="00110614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 xml:space="preserve">континентальный завтрак  в гостинице «Классик» "облегченный" шведский стол без горячих порционных блюд»  мюсли, хлопья, сосиски, сыр, йогурты, масло сливочное, молоко, соки, </w:t>
      </w:r>
      <w:proofErr w:type="spellStart"/>
      <w:r w:rsidRPr="00110614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хлебо</w:t>
      </w:r>
      <w:proofErr w:type="spellEnd"/>
      <w:r w:rsidRPr="00110614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-булочные изделия, выпечка, чай, кофе.</w:t>
      </w:r>
      <w:proofErr w:type="gramEnd"/>
    </w:p>
    <w:p w:rsidR="00110614" w:rsidRPr="00110614" w:rsidRDefault="00110614" w:rsidP="0011061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gramStart"/>
      <w:r w:rsidRPr="00110614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Номера в гостинице "эконом" - номера мансардного типа (небольшие по размеру, но уютные), "стандарт" - классический номер (в редком случае при распределении номеров  возможна мансарда, "комфорт" (люкс) - большой просторный номер с отличной мебелью (кровать семейного типа).</w:t>
      </w:r>
      <w:proofErr w:type="gramEnd"/>
      <w:r w:rsidRPr="00110614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 xml:space="preserve"> Гостиница "Классик" - центр города, очень удобное расположение, не надо ехать на метро, на транспорте, всё в шаговой доступности. </w:t>
      </w:r>
      <w:r w:rsidRPr="0011061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  <w:r w:rsidRPr="00110614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 </w:t>
      </w:r>
    </w:p>
    <w:p w:rsidR="00110614" w:rsidRPr="00110614" w:rsidRDefault="00110614" w:rsidP="0011061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10614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lastRenderedPageBreak/>
        <w:t>В связи с изменением в правилах предоставления гостиничных услуг с 1 января 2021 г.</w:t>
      </w:r>
      <w:proofErr w:type="gramStart"/>
      <w:r w:rsidRPr="00110614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,</w:t>
      </w:r>
      <w:proofErr w:type="spellStart"/>
      <w:r w:rsidRPr="00110614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н</w:t>
      </w:r>
      <w:proofErr w:type="gramEnd"/>
      <w:r w:rsidRPr="00110614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есовершенолетние</w:t>
      </w:r>
      <w:proofErr w:type="spellEnd"/>
      <w:r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 xml:space="preserve"> </w:t>
      </w:r>
      <w:r w:rsidRPr="00110614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 xml:space="preserve"> лица, не достигшие 14-летнего возраста, заселяющиеся в отель без родителей или официальных опекунов, должны иметь при себе нотариально заверенную доверенность на сопровождающего человека и оригинал свидетельства о рождении.</w:t>
      </w:r>
    </w:p>
    <w:p w:rsidR="00110614" w:rsidRDefault="00110614" w:rsidP="00110614">
      <w:pPr>
        <w:spacing w:after="0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</w:pPr>
    </w:p>
    <w:p w:rsidR="00110614" w:rsidRPr="00110614" w:rsidRDefault="00110614" w:rsidP="00110614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10614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БЕСПЛАТНЫЙ ТРАНСФЕР  </w:t>
      </w:r>
    </w:p>
    <w:p w:rsidR="00110614" w:rsidRPr="00110614" w:rsidRDefault="00110614" w:rsidP="0011061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10614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Для туристов из Нижегородской области</w:t>
      </w:r>
      <w:r w:rsidRPr="00110614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 (касательно населенных пунктов Заволжье/Балахна) трансфер предоставляется только на маршрут в Санкт-Петербург, по прибытии из Санкт-Петербурга (после окончания тура) остановка для высадки туристов только в Нижнем Новгороде.</w:t>
      </w:r>
    </w:p>
    <w:p w:rsidR="00110614" w:rsidRPr="00110614" w:rsidRDefault="00110614" w:rsidP="0011061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10614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Для туристов из Мурома - бесплатный трансфер на микроавтобусе предоставляется по маршруту Муром-Гороховец, далее пересадка в автобус  "Санкт-Петербург", обратный трансфер Гороховец-Муром также предусмотрен.</w:t>
      </w:r>
      <w:r w:rsidRPr="00110614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 </w:t>
      </w:r>
    </w:p>
    <w:p w:rsidR="00110614" w:rsidRPr="00110614" w:rsidRDefault="00110614" w:rsidP="00110614">
      <w:pPr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106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ИНФОРМАЦИЯ ДЛЯ ПОКУПАТЕЛЯ. ВНИМАНИЕ</w:t>
      </w:r>
      <w:proofErr w:type="gramStart"/>
      <w:r w:rsidRPr="001106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!</w:t>
      </w:r>
      <w:proofErr w:type="gramEnd"/>
      <w:r w:rsidRPr="001106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ЗА 24 ЧАСА ДО ВАШЕЙ ПОЕЗДКИ НА САЙТЕ </w:t>
      </w:r>
      <w:r w:rsidRPr="00110614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www.romanova-ticket.ru</w:t>
      </w:r>
      <w:r w:rsidRPr="001106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В РАЗДЕЛЕ "ОТПРАВЛЕНИЯ" (ЗНАЧОК АВТОБУСА) МОЖНО ПОЛУЧИТЬ СВЕДЕНИЯ О ГОС</w:t>
      </w:r>
      <w:proofErr w:type="gramStart"/>
      <w:r w:rsidRPr="001106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.Н</w:t>
      </w:r>
      <w:proofErr w:type="gramEnd"/>
      <w:r w:rsidRPr="001106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ОМЕРЕ АВТОБУСА, НАЗНАЧЕННЫМ НА ВАШЕМ МАРШРУТЕ. ДАННЫЕ ПРЕДОСТАВЛЯЮТСЯ В АВТОМАТИЧЕСКОМ РЕЖИМЕ БЕЗ УЧАСТИЯ СОТРУДНИКОВ, ТЕМ ТУРИСТАМ, КОТОРЫЕ ЯВЛЯЮТСЯ УЧАСТНИКАМИ ДАННОГО РЕЙСА. СОТРУДНИКИ КОМПАНИИ НЕ ПЕРЕЗВАНИВАЮТ И НЕ ПЕРЕДАЮТ ГОС</w:t>
      </w:r>
      <w:proofErr w:type="gramStart"/>
      <w:r w:rsidRPr="001106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.Н</w:t>
      </w:r>
      <w:proofErr w:type="gramEnd"/>
      <w:r w:rsidRPr="001106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ОМЕРА АВТОБУСОВ ИСПОЛЬЗУЯ ЛИЧНЫЙ ТЕЛЕФОН ТУРИСТА, ТАКЖЕ НЕ ОТПРАВЛЯЮТСЯ SMS НА ЛИЧНЫЙ ТЕЛЕФОН ТУРИСТА. ПРОСИМ ИСПОЛЬЗОВАТЬ АВТОМАТИЧЕСКИЙ СЕРВИС  НАКАНУНЕ ТУРА. </w:t>
      </w:r>
    </w:p>
    <w:p w:rsidR="00110614" w:rsidRPr="00110614" w:rsidRDefault="00110614" w:rsidP="001106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10614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Все дополнительные услуги необходимо запрашивать</w:t>
      </w:r>
      <w:proofErr w:type="gramStart"/>
      <w:r w:rsidRPr="00110614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 xml:space="preserve"> :</w:t>
      </w:r>
      <w:proofErr w:type="gramEnd"/>
      <w:r w:rsidRPr="00110614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 xml:space="preserve"> вегетарианское питание, индивидуальное изменение в программе </w:t>
      </w:r>
    </w:p>
    <w:p w:rsidR="00110614" w:rsidRDefault="00110614"/>
    <w:sectPr w:rsidR="00110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4298"/>
    <w:multiLevelType w:val="multilevel"/>
    <w:tmpl w:val="2B189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4C434E"/>
    <w:multiLevelType w:val="multilevel"/>
    <w:tmpl w:val="85349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4C1369"/>
    <w:multiLevelType w:val="multilevel"/>
    <w:tmpl w:val="C3CAA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8227BD"/>
    <w:multiLevelType w:val="multilevel"/>
    <w:tmpl w:val="642EC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F141DC"/>
    <w:multiLevelType w:val="multilevel"/>
    <w:tmpl w:val="8FC29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856969"/>
    <w:multiLevelType w:val="multilevel"/>
    <w:tmpl w:val="651A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14"/>
    <w:rsid w:val="00110614"/>
    <w:rsid w:val="00676A5F"/>
    <w:rsid w:val="00CD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0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614"/>
    <w:rPr>
      <w:b/>
      <w:bCs/>
    </w:rPr>
  </w:style>
  <w:style w:type="character" w:styleId="a5">
    <w:name w:val="Emphasis"/>
    <w:basedOn w:val="a0"/>
    <w:uiPriority w:val="20"/>
    <w:qFormat/>
    <w:rsid w:val="0011061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0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614"/>
    <w:rPr>
      <w:b/>
      <w:bCs/>
    </w:rPr>
  </w:style>
  <w:style w:type="character" w:styleId="a5">
    <w:name w:val="Emphasis"/>
    <w:basedOn w:val="a0"/>
    <w:uiPriority w:val="20"/>
    <w:qFormat/>
    <w:rsid w:val="001106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2021-02-03T03:30:00Z</dcterms:created>
  <dcterms:modified xsi:type="dcterms:W3CDTF">2021-02-03T03:41:00Z</dcterms:modified>
</cp:coreProperties>
</file>