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BAF9" w14:textId="3C0A918F" w:rsidR="00691DB3" w:rsidRPr="00691DB3" w:rsidRDefault="00691DB3" w:rsidP="00691DB3">
      <w:pPr>
        <w:rPr>
          <w:b/>
          <w:bCs/>
          <w:color w:val="EE0000"/>
        </w:rPr>
      </w:pPr>
      <w:r w:rsidRPr="00691DB3">
        <w:rPr>
          <w:b/>
          <w:bCs/>
          <w:color w:val="EE0000"/>
        </w:rPr>
        <w:t>ДЕНЬ ВМФ В ПЕТЕРБУРГЕ! От Владивостока до Калининграда — 2</w:t>
      </w:r>
      <w:r w:rsidRPr="00691DB3">
        <w:rPr>
          <w:b/>
          <w:bCs/>
          <w:color w:val="EE0000"/>
        </w:rPr>
        <w:t>6</w:t>
      </w:r>
      <w:r w:rsidRPr="00691DB3">
        <w:rPr>
          <w:b/>
          <w:bCs/>
          <w:color w:val="EE0000"/>
        </w:rPr>
        <w:t>.07.202</w:t>
      </w:r>
      <w:r w:rsidRPr="00691DB3">
        <w:rPr>
          <w:b/>
          <w:bCs/>
          <w:color w:val="EE0000"/>
        </w:rPr>
        <w:t>6</w:t>
      </w:r>
      <w:r w:rsidRPr="00691DB3">
        <w:rPr>
          <w:b/>
          <w:bCs/>
          <w:color w:val="EE0000"/>
        </w:rPr>
        <w:t xml:space="preserve"> Россия отмечает День Военно-морского флота. Боевая мощь, которая опирается на традиции, идущие от петровских времен! В составе ВМФ более двухсот кораблей, около 70 подводных лодок, сотни других судов, а еще авиация, морская пехота, береговая артиллерия. В честь праздника в девяти городах страны а проходят военно-морские парады. Главный — в Петербурге!</w:t>
      </w:r>
    </w:p>
    <w:p w14:paraId="21F869CB" w14:textId="77777777" w:rsidR="00691DB3" w:rsidRPr="00691DB3" w:rsidRDefault="00691DB3" w:rsidP="00D27149">
      <w:pPr>
        <w:rPr>
          <w:b/>
          <w:bCs/>
          <w:color w:val="EE0000"/>
        </w:rPr>
      </w:pPr>
    </w:p>
    <w:p w14:paraId="4C4489B6" w14:textId="77777777" w:rsidR="00691DB3" w:rsidRDefault="00691DB3" w:rsidP="00D27149">
      <w:pPr>
        <w:rPr>
          <w:b/>
          <w:bCs/>
        </w:rPr>
      </w:pPr>
    </w:p>
    <w:p w14:paraId="511781ED" w14:textId="51FF5AA0" w:rsidR="00D27149" w:rsidRPr="00D27149" w:rsidRDefault="00D27149" w:rsidP="00D27149">
      <w:r w:rsidRPr="00D27149">
        <w:rPr>
          <w:b/>
          <w:bCs/>
        </w:rPr>
        <w:t>ИМПЕРАТОРСКИЙ САНКТ-ПЕТЕРБУРГ</w:t>
      </w:r>
    </w:p>
    <w:p w14:paraId="0DE030C0" w14:textId="432FA50F" w:rsidR="00D27149" w:rsidRPr="00D27149" w:rsidRDefault="00D27149" w:rsidP="00D27149">
      <w:r w:rsidRPr="00D27149">
        <w:rPr>
          <w:b/>
          <w:bCs/>
        </w:rPr>
        <w:t xml:space="preserve">ТУР С </w:t>
      </w:r>
      <w:r w:rsidR="00106B42">
        <w:rPr>
          <w:b/>
          <w:bCs/>
        </w:rPr>
        <w:t>25 ИЮЛЯ</w:t>
      </w:r>
      <w:r w:rsidR="00AA7438">
        <w:rPr>
          <w:b/>
          <w:bCs/>
        </w:rPr>
        <w:t xml:space="preserve"> ПО </w:t>
      </w:r>
      <w:r w:rsidR="00106B42">
        <w:rPr>
          <w:b/>
          <w:bCs/>
        </w:rPr>
        <w:t>31</w:t>
      </w:r>
      <w:r w:rsidR="00771196">
        <w:rPr>
          <w:b/>
          <w:bCs/>
        </w:rPr>
        <w:t xml:space="preserve">  </w:t>
      </w:r>
      <w:r w:rsidR="00AA7438">
        <w:rPr>
          <w:b/>
          <w:bCs/>
        </w:rPr>
        <w:t xml:space="preserve">ИЮЛЯ </w:t>
      </w:r>
      <w:r w:rsidRPr="00D27149">
        <w:rPr>
          <w:b/>
          <w:bCs/>
        </w:rPr>
        <w:t>2026, 7 ДНЕЙ 6  НОЧЕЙ,  В САНКТ-ПЕТЕРБУРГЕ 5 ДНЕЙ 4 НОЧИ, ТУР С СУББОТЫ ПО ПЯТНИЦУ   </w:t>
      </w:r>
    </w:p>
    <w:p w14:paraId="30D3AFCA" w14:textId="77777777" w:rsidR="00F90E37" w:rsidRDefault="00F90E37" w:rsidP="00D27149">
      <w:pPr>
        <w:rPr>
          <w:b/>
          <w:bCs/>
        </w:rPr>
      </w:pPr>
    </w:p>
    <w:p w14:paraId="6CBAEC72" w14:textId="40CC32DE" w:rsidR="00D27149" w:rsidRPr="00D27149" w:rsidRDefault="00D27149" w:rsidP="00D27149">
      <w:r w:rsidRPr="00D27149">
        <w:rPr>
          <w:b/>
          <w:bCs/>
        </w:rPr>
        <w:t xml:space="preserve">Тур в Санкт-Петербург с </w:t>
      </w:r>
      <w:r w:rsidR="00106B42">
        <w:rPr>
          <w:b/>
          <w:bCs/>
        </w:rPr>
        <w:t>25</w:t>
      </w:r>
      <w:r w:rsidR="00AA7438">
        <w:rPr>
          <w:b/>
          <w:bCs/>
        </w:rPr>
        <w:t xml:space="preserve"> июля по </w:t>
      </w:r>
      <w:r w:rsidR="00106B42">
        <w:rPr>
          <w:b/>
          <w:bCs/>
        </w:rPr>
        <w:t>31</w:t>
      </w:r>
      <w:r w:rsidR="00AA7438">
        <w:rPr>
          <w:b/>
          <w:bCs/>
        </w:rPr>
        <w:t xml:space="preserve"> июля</w:t>
      </w:r>
      <w:r w:rsidRPr="00D27149">
        <w:rPr>
          <w:b/>
          <w:bCs/>
        </w:rPr>
        <w:t xml:space="preserve"> 2026, включая пять дней в северной столице. Проезд на  автобусе MAN Lions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подарок : интерактивная программа  "Посвящение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ПРОГРАММА ПРОДАЕТСЯ В ДВУХ ВАРИАНТАХ :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Дополнительные экскурсии :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Карелия-Рускеала,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r w:rsidRPr="00D27149">
          <w:rPr>
            <w:rStyle w:val="a3"/>
            <w:b/>
            <w:bCs/>
          </w:rPr>
          <w:t>Valo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создающие  атмосферу радости и праздника, удобная локация -  2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яркие  цвета и фактуры. Основные принципы дизайна: лаконичность  и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wi-fi-роутером,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Для тех, кто выбирает железнодорожный проезд  - присоединение к группе в Санкт-Петербурге. Самостоятельный проезд по ж/д, прибытие в Санкт-Петербург не позднее 08:00 первого дня, отправление из Санкт-Петербурга  в последний день не ранее 18:00 из Петергофа  (если требуется доп.ночь в отеле - можно забронировать, по запросу). Встреча с группой  в день приезда на площади Победы, д.1 у гостиницы PARK INN. В автобусе фиксируются номера посадочных мест в автобусе. Скидка за непроследованное расстояние в автобусе, не предусмотрена.  </w:t>
      </w:r>
    </w:p>
    <w:p w14:paraId="2D50DD41" w14:textId="77777777" w:rsidR="00691DB3" w:rsidRDefault="00691DB3" w:rsidP="00D27149">
      <w:pPr>
        <w:rPr>
          <w:b/>
          <w:bCs/>
        </w:rPr>
      </w:pPr>
    </w:p>
    <w:p w14:paraId="2C8CEDA8" w14:textId="7C7EF383" w:rsidR="00D27149" w:rsidRPr="00D27149" w:rsidRDefault="00D27149" w:rsidP="00D27149">
      <w:r w:rsidRPr="00D27149">
        <w:rPr>
          <w:b/>
          <w:bCs/>
        </w:rPr>
        <w:t>1 день  (суббота). </w:t>
      </w:r>
      <w:r w:rsidRPr="00D27149">
        <w:t>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трансфер  в Санкт-Петербург.</w:t>
      </w:r>
    </w:p>
    <w:p w14:paraId="76555FF7" w14:textId="77777777" w:rsidR="00691DB3" w:rsidRDefault="00691DB3" w:rsidP="00D27149">
      <w:pPr>
        <w:rPr>
          <w:b/>
          <w:bCs/>
        </w:rPr>
      </w:pPr>
    </w:p>
    <w:p w14:paraId="3A76CAE2" w14:textId="77777777" w:rsidR="00691DB3" w:rsidRDefault="00D27149" w:rsidP="00D27149">
      <w:pPr>
        <w:rPr>
          <w:b/>
          <w:bCs/>
        </w:rPr>
      </w:pPr>
      <w:r w:rsidRPr="00D27149">
        <w:rPr>
          <w:b/>
          <w:bCs/>
        </w:rPr>
        <w:t>2 день (воскресенье). 08:00 </w:t>
      </w:r>
      <w:r w:rsidRPr="00D27149">
        <w:t>Прибытие в Санкт-Петербург. </w:t>
      </w:r>
      <w:r w:rsidRPr="00D27149">
        <w:rPr>
          <w:b/>
          <w:bCs/>
        </w:rPr>
        <w:t>Завтрак в кафе города. </w:t>
      </w:r>
    </w:p>
    <w:p w14:paraId="5D94ECF8" w14:textId="77777777" w:rsidR="00691DB3" w:rsidRPr="00691DB3" w:rsidRDefault="00691DB3" w:rsidP="00691DB3">
      <w:pPr>
        <w:rPr>
          <w:b/>
          <w:bCs/>
        </w:rPr>
      </w:pPr>
      <w:r w:rsidRPr="00691DB3">
        <w:rPr>
          <w:b/>
          <w:bCs/>
        </w:rPr>
        <w:t>Устраиваемся удобнее на набережной Петербурга, чтобы увидеть Парад Военно-Морского Флота. День ВМФ — особенное событие. В этот день проходит парад с участием более четырех десятков военных кораблей и подводных лодок, а также около сорока самолетов и вертолетов. Для того, чтобы военные корабли могли спокойно пройти по Неве, даже мосты в городе специально разводят днем! </w:t>
      </w:r>
    </w:p>
    <w:p w14:paraId="35860B91" w14:textId="7A520495" w:rsidR="00D27149" w:rsidRPr="00D27149" w:rsidRDefault="00D27149" w:rsidP="00D27149">
      <w:r w:rsidRPr="00D27149">
        <w:rPr>
          <w:b/>
          <w:bCs/>
        </w:rPr>
        <w:t>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 Марсово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Экспозиция посвящена истории денежного обращения в России с древнейших времён до XXI века. Основой экспозиции являются коллекции Спецфонда АО «Гознак» и Мюнцкабинета Санкт-Петербургского монетного двора. Представлены подлинные монеты и банкноты, неосуществлённые проекты, эскизы.Среди уникальных экспонатов - сребряный рубль 1654 года, отчеканенный при царе Алексее Михайловиче, первая золотая монета, выпущенная в обращение при Петре I, золотой червонец 1711 года.Есть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4D82198A" w:rsidR="00D27149" w:rsidRPr="00D27149" w:rsidRDefault="00D27149" w:rsidP="00D27149">
      <w:r w:rsidRPr="00D27149">
        <w:rPr>
          <w:b/>
          <w:bCs/>
        </w:rPr>
        <w:t>Обед в кафе города. </w:t>
      </w:r>
      <w:r w:rsidRPr="00D27149">
        <w:t xml:space="preserve">Отъезд на размещение. Размещение в номерах с </w:t>
      </w:r>
      <w:r w:rsidRPr="00691DB3">
        <w:rPr>
          <w:highlight w:val="yellow"/>
        </w:rPr>
        <w:t>1</w:t>
      </w:r>
      <w:r w:rsidR="00691DB3" w:rsidRPr="00691DB3">
        <w:rPr>
          <w:highlight w:val="yellow"/>
        </w:rPr>
        <w:t>9</w:t>
      </w:r>
      <w:r w:rsidRPr="00691DB3">
        <w:rPr>
          <w:highlight w:val="yellow"/>
        </w:rPr>
        <w:t>:00</w:t>
      </w:r>
      <w:r w:rsidRPr="00D27149">
        <w:t>.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СВОБОДНЫЙ ДЕНЬ ДЛЯ ТЕХ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Санкт-Петербургу.Его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доп.плату  можно будет подняться на колоннаду,  которая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СВОБОДНЫЙ ДЕНЬ ДЛЯ ТЕХ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к  отелю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Карелия-Рускеала  </w:t>
      </w:r>
    </w:p>
    <w:p w14:paraId="4C0C4A5A" w14:textId="77777777" w:rsidR="00D27149" w:rsidRPr="00D27149" w:rsidRDefault="00D27149" w:rsidP="00D27149">
      <w:pPr>
        <w:numPr>
          <w:ilvl w:val="0"/>
          <w:numId w:val="4"/>
        </w:numPr>
      </w:pPr>
      <w:r w:rsidRPr="00D27149">
        <w:rPr>
          <w:b/>
          <w:bCs/>
        </w:rPr>
        <w:t>Эрмитаж (оплата  на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сооружениями-водопропусниками,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7 день (пятница). Прибытие в городам следования.  </w:t>
      </w:r>
    </w:p>
    <w:p w14:paraId="1E6EC5AA" w14:textId="77777777" w:rsidR="00D27149" w:rsidRPr="00D27149" w:rsidRDefault="00D27149" w:rsidP="00D27149">
      <w:r w:rsidRPr="00D27149">
        <w:rPr>
          <w:b/>
          <w:bCs/>
        </w:rPr>
        <w:t>Компания оставляет за собой право менять последовательность экскурсий, не меняя при этом их  количество</w:t>
      </w:r>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В стоимость путевки  входит </w:t>
      </w:r>
      <w:r w:rsidRPr="00D27149">
        <w:t> </w:t>
      </w:r>
    </w:p>
    <w:p w14:paraId="388C84E4" w14:textId="77777777" w:rsidR="00D27149" w:rsidRPr="00D27149" w:rsidRDefault="00D27149" w:rsidP="00D27149">
      <w:pPr>
        <w:numPr>
          <w:ilvl w:val="0"/>
          <w:numId w:val="5"/>
        </w:numPr>
      </w:pPr>
      <w:hyperlink r:id="rId15" w:history="1">
        <w:r w:rsidRPr="00D27149">
          <w:rPr>
            <w:rStyle w:val="a3"/>
          </w:rPr>
          <w:t>проезд на автобусе МАN Lions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43478109"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для 3-х местного размещения используются номера категории "полулюкс" повышенной категории (2 кровати + доп.место, еврораскладушка). </w:t>
      </w:r>
      <w:r w:rsidR="00691DB3">
        <w:rPr>
          <w:b/>
          <w:bCs/>
        </w:rPr>
        <w:t xml:space="preserve"> РАЗМЕЩЕНИЕ МОЖЕТ БЫТЬ С 19:00 (ЕСЛИ БУДЕТ ПРИСУТСТВОВАТЬ НА ПРОСМОТРЕ ПАРАДА)</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(ПОНЕДЕЛЬНИК,ВТОРНИК,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3-х местный номер полулюкс (2 кровати + еврораскладушка)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В стоимость путевки  входит </w:t>
      </w:r>
      <w:r w:rsidRPr="00D27149">
        <w:t> </w:t>
      </w:r>
    </w:p>
    <w:p w14:paraId="621BCAF4" w14:textId="77777777" w:rsidR="00D27149" w:rsidRPr="00D27149" w:rsidRDefault="00D27149" w:rsidP="00D27149">
      <w:pPr>
        <w:numPr>
          <w:ilvl w:val="0"/>
          <w:numId w:val="6"/>
        </w:numPr>
      </w:pPr>
      <w:hyperlink r:id="rId19" w:history="1">
        <w:r w:rsidRPr="00D27149">
          <w:rPr>
            <w:rStyle w:val="a3"/>
          </w:rPr>
          <w:t>проезд на автобусе МАN Lions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для 3-х местного размещения используются номера категории "полулюкс" повышенной категории (2 кровати + доп.место, еврораскладушка). </w:t>
      </w:r>
    </w:p>
    <w:p w14:paraId="33BA273D" w14:textId="77777777" w:rsidR="00D27149" w:rsidRPr="00D27149" w:rsidRDefault="00D27149" w:rsidP="00D27149">
      <w:pPr>
        <w:numPr>
          <w:ilvl w:val="0"/>
          <w:numId w:val="6"/>
        </w:numPr>
      </w:pPr>
      <w:r w:rsidRPr="00D27149">
        <w:t>питание 2 завтрака (тип накрытие, в кафе города), 1 обед (В СВОБОДНЫЕ ДНИ ПН,ВТ,СРЕДА  ДНИ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r w:rsidRPr="00D27149">
        <w:rPr>
          <w:b/>
          <w:bCs/>
        </w:rPr>
        <w:t>Примечание :</w:t>
      </w:r>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r w:rsidRPr="00D27149">
          <w:rPr>
            <w:rStyle w:val="a3"/>
            <w:b/>
            <w:bCs/>
          </w:rPr>
          <w:t>В  СРЕДУ</w:t>
        </w:r>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Карелия, горный парк Рускеала,</w:t>
        </w:r>
      </w:hyperlink>
      <w:r w:rsidRPr="00D27149">
        <w:t> Стоимость экскурсии взрослый 6500 руб. школьник  6200 руб.  </w:t>
      </w:r>
    </w:p>
    <w:p w14:paraId="46981D0B" w14:textId="77777777" w:rsidR="00D27149" w:rsidRPr="00D27149" w:rsidRDefault="00D27149" w:rsidP="00D27149">
      <w:pPr>
        <w:numPr>
          <w:ilvl w:val="0"/>
          <w:numId w:val="8"/>
        </w:numPr>
      </w:pPr>
      <w:hyperlink r:id="rId25" w:history="1">
        <w:r w:rsidRPr="00D27149">
          <w:rPr>
            <w:rStyle w:val="a3"/>
          </w:rPr>
          <w:t>Псков-Изборск-Печеоры, </w:t>
        </w:r>
      </w:hyperlink>
      <w:r w:rsidRPr="00D27149">
        <w:t>стоимость экскурсии взрослый 5200 руб.,школьник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стоимость экскурсии взрослый 4600 руб.,школьник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Для туристов из Мурома - бесплатный трансфер на микроавтобусе предоставляется по маршруту Муром-Гороховец, далее пересадка в автобус  "Санкт-Петербург",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ИНФОРМАЦИЯ ДЛЯ ПОКУПАТЕЛЯ. ВНИМАНИЕ !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СЕРВИС  НАКАНУНЕ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06B42"/>
    <w:rsid w:val="0018647E"/>
    <w:rsid w:val="00193C91"/>
    <w:rsid w:val="001D57AA"/>
    <w:rsid w:val="0020425E"/>
    <w:rsid w:val="002372CD"/>
    <w:rsid w:val="002F5EFF"/>
    <w:rsid w:val="00363742"/>
    <w:rsid w:val="0039488F"/>
    <w:rsid w:val="003C3812"/>
    <w:rsid w:val="00422C6F"/>
    <w:rsid w:val="00472DFC"/>
    <w:rsid w:val="00487232"/>
    <w:rsid w:val="004B6B38"/>
    <w:rsid w:val="005827FE"/>
    <w:rsid w:val="005F1764"/>
    <w:rsid w:val="00612308"/>
    <w:rsid w:val="00691DB3"/>
    <w:rsid w:val="006C2AB7"/>
    <w:rsid w:val="006F4B80"/>
    <w:rsid w:val="00771196"/>
    <w:rsid w:val="00781D89"/>
    <w:rsid w:val="007B6A30"/>
    <w:rsid w:val="007E0854"/>
    <w:rsid w:val="00836D5A"/>
    <w:rsid w:val="009B1593"/>
    <w:rsid w:val="00A050A4"/>
    <w:rsid w:val="00A7024F"/>
    <w:rsid w:val="00AA7438"/>
    <w:rsid w:val="00AB7829"/>
    <w:rsid w:val="00AD762B"/>
    <w:rsid w:val="00B076F7"/>
    <w:rsid w:val="00BC66CB"/>
    <w:rsid w:val="00D03473"/>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4</cp:revision>
  <dcterms:created xsi:type="dcterms:W3CDTF">2026-03-16T03:11:00Z</dcterms:created>
  <dcterms:modified xsi:type="dcterms:W3CDTF">2026-03-16T04:54:00Z</dcterms:modified>
</cp:coreProperties>
</file>